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97B18" w:rsidP="00E97B18" w:rsidRDefault="00E97B18" w14:paraId="0430BCB8" w14:textId="3DC096C4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5C7EAA57" wp14:editId="620D92AB">
            <wp:extent cx="3438525" cy="175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B18" w:rsidP="00E97B18" w:rsidRDefault="00E97B18" w14:paraId="7A50FAED" w14:textId="77777777">
      <w:pPr>
        <w:jc w:val="center"/>
        <w:rPr>
          <w:sz w:val="72"/>
          <w:szCs w:val="72"/>
        </w:rPr>
      </w:pPr>
    </w:p>
    <w:p w:rsidRPr="00E97B18" w:rsidR="00E97B18" w:rsidP="00E97B18" w:rsidRDefault="00E97B18" w14:paraId="4D48C25F" w14:textId="5CC485E1">
      <w:pPr>
        <w:jc w:val="center"/>
        <w:rPr>
          <w:sz w:val="72"/>
          <w:szCs w:val="72"/>
        </w:rPr>
      </w:pPr>
      <w:r w:rsidRPr="00E97B18">
        <w:rPr>
          <w:sz w:val="72"/>
          <w:szCs w:val="72"/>
        </w:rPr>
        <w:t>ODIHAM AND OLD BASING HEALTH CENTRES</w:t>
      </w:r>
    </w:p>
    <w:p w:rsidR="00E97B18" w:rsidRDefault="00E97B18" w14:paraId="296AA1BF" w14:textId="77777777"/>
    <w:p w:rsidR="00E97B18" w:rsidRDefault="00E97B18" w14:paraId="7C0873E1" w14:textId="77777777"/>
    <w:p w:rsidRPr="0083193E" w:rsidR="00E97B18" w:rsidP="00650815" w:rsidRDefault="00E97B18" w14:paraId="5C3A4B44" w14:textId="61E71578">
      <w:pPr>
        <w:jc w:val="center"/>
      </w:pPr>
      <w:r w:rsidRPr="0083193E">
        <w:rPr>
          <w:sz w:val="48"/>
          <w:szCs w:val="48"/>
        </w:rPr>
        <w:t>Patient Leaflet</w:t>
      </w:r>
    </w:p>
    <w:p w:rsidRPr="0083193E" w:rsidR="00E97B18" w:rsidRDefault="00E97B18" w14:paraId="45D28EA9" w14:textId="77777777"/>
    <w:p w:rsidRPr="0083193E" w:rsidR="00E97B18" w:rsidRDefault="00E97B18" w14:paraId="5925CDD7" w14:textId="77777777"/>
    <w:p w:rsidRPr="0083193E" w:rsidR="00E97B18" w:rsidRDefault="00E97B18" w14:paraId="05C11038" w14:textId="77777777"/>
    <w:p w:rsidRPr="0083193E" w:rsidR="00E97B18" w:rsidRDefault="00E97B18" w14:paraId="0FDEDDE3" w14:textId="77777777"/>
    <w:p w:rsidRPr="0083193E" w:rsidR="00E97B18" w:rsidRDefault="00E97B18" w14:paraId="4EC534B6" w14:textId="77777777"/>
    <w:p w:rsidRPr="00662499" w:rsidR="00E97B18" w:rsidRDefault="00E97B18" w14:paraId="54FC9994" w14:textId="4D50E26F">
      <w:pPr>
        <w:rPr>
          <w:b/>
          <w:bCs/>
          <w:sz w:val="28"/>
          <w:szCs w:val="28"/>
        </w:rPr>
      </w:pPr>
      <w:r w:rsidRPr="00662499">
        <w:rPr>
          <w:b/>
          <w:bCs/>
          <w:sz w:val="28"/>
          <w:szCs w:val="28"/>
        </w:rPr>
        <w:t>Odiham Health Centre</w:t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>Old Basing Health Centre</w:t>
      </w:r>
    </w:p>
    <w:p w:rsidRPr="00662499" w:rsidR="00E97B18" w:rsidRDefault="00E97B18" w14:paraId="582D9579" w14:textId="330B9E55">
      <w:pPr>
        <w:rPr>
          <w:b/>
          <w:bCs/>
          <w:sz w:val="28"/>
          <w:szCs w:val="28"/>
        </w:rPr>
      </w:pPr>
      <w:r w:rsidRPr="00662499">
        <w:rPr>
          <w:b/>
          <w:bCs/>
          <w:sz w:val="28"/>
          <w:szCs w:val="28"/>
        </w:rPr>
        <w:t>Deer Park View</w:t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>Manor Lane</w:t>
      </w:r>
    </w:p>
    <w:p w:rsidRPr="00662499" w:rsidR="00E97B18" w:rsidRDefault="00E97B18" w14:paraId="1C90FFE2" w14:textId="5FC5ECD5">
      <w:pPr>
        <w:rPr>
          <w:b/>
          <w:bCs/>
          <w:sz w:val="28"/>
          <w:szCs w:val="28"/>
        </w:rPr>
      </w:pPr>
      <w:r w:rsidRPr="00662499">
        <w:rPr>
          <w:b/>
          <w:bCs/>
          <w:sz w:val="28"/>
          <w:szCs w:val="28"/>
        </w:rPr>
        <w:t>Odiham</w:t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>Old Basing</w:t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</w:p>
    <w:p w:rsidRPr="00662499" w:rsidR="00E97B18" w:rsidRDefault="00E97B18" w14:paraId="6303F1C7" w14:textId="21EBA043">
      <w:pPr>
        <w:rPr>
          <w:b/>
          <w:bCs/>
          <w:sz w:val="28"/>
          <w:szCs w:val="28"/>
        </w:rPr>
      </w:pPr>
      <w:r w:rsidRPr="00662499">
        <w:rPr>
          <w:b/>
          <w:bCs/>
          <w:sz w:val="28"/>
          <w:szCs w:val="28"/>
        </w:rPr>
        <w:t>Hampshire</w:t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>Hampshire</w:t>
      </w:r>
    </w:p>
    <w:p w:rsidRPr="00662499" w:rsidR="00E97B18" w:rsidRDefault="00E97B18" w14:paraId="676FDDD0" w14:textId="6547285E">
      <w:pPr>
        <w:rPr>
          <w:b/>
          <w:bCs/>
          <w:sz w:val="28"/>
          <w:szCs w:val="28"/>
        </w:rPr>
      </w:pPr>
      <w:r w:rsidRPr="00662499">
        <w:rPr>
          <w:b/>
          <w:bCs/>
          <w:sz w:val="28"/>
          <w:szCs w:val="28"/>
        </w:rPr>
        <w:t>RG29 1JY</w:t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ab/>
      </w:r>
      <w:r w:rsidRPr="00662499">
        <w:rPr>
          <w:b/>
          <w:bCs/>
          <w:sz w:val="28"/>
          <w:szCs w:val="28"/>
        </w:rPr>
        <w:t>RG24 7AE</w:t>
      </w:r>
    </w:p>
    <w:p w:rsidR="00E97B18" w:rsidRDefault="00E97B18" w14:paraId="75E479B5" w14:textId="50DA4A7C">
      <w:pPr>
        <w:rPr>
          <w:sz w:val="28"/>
          <w:szCs w:val="28"/>
        </w:rPr>
      </w:pPr>
    </w:p>
    <w:p w:rsidRPr="0083193E" w:rsidR="00662499" w:rsidRDefault="00662499" w14:paraId="616869AF" w14:textId="77777777">
      <w:pPr>
        <w:rPr>
          <w:sz w:val="28"/>
          <w:szCs w:val="28"/>
        </w:rPr>
      </w:pPr>
    </w:p>
    <w:p w:rsidRPr="0083193E" w:rsidR="00E97B18" w:rsidRDefault="00E97B18" w14:paraId="63AA09D9" w14:textId="0D48B475"/>
    <w:p w:rsidR="00662499" w:rsidP="00662499" w:rsidRDefault="002E144E" w14:paraId="2A57B642" w14:textId="0475ABAC">
      <w:pPr>
        <w:jc w:val="center"/>
        <w:rPr>
          <w:sz w:val="28"/>
          <w:szCs w:val="28"/>
        </w:rPr>
      </w:pPr>
      <w:r w:rsidRPr="0083193E">
        <w:rPr>
          <w:sz w:val="28"/>
          <w:szCs w:val="28"/>
        </w:rPr>
        <w:t>Telephone: 01256 702371</w:t>
      </w:r>
    </w:p>
    <w:p w:rsidR="00662499" w:rsidP="00662499" w:rsidRDefault="00662499" w14:paraId="31DB8FEA" w14:textId="77777777">
      <w:pPr>
        <w:jc w:val="center"/>
        <w:rPr>
          <w:sz w:val="28"/>
          <w:szCs w:val="28"/>
        </w:rPr>
      </w:pPr>
    </w:p>
    <w:p w:rsidR="00E97B18" w:rsidP="00662499" w:rsidRDefault="00CE572E" w14:paraId="678DF582" w14:textId="40961DAF">
      <w:pPr>
        <w:jc w:val="center"/>
        <w:rPr>
          <w:sz w:val="28"/>
          <w:szCs w:val="28"/>
        </w:rPr>
      </w:pPr>
      <w:r w:rsidRPr="0083193E">
        <w:rPr>
          <w:sz w:val="28"/>
          <w:szCs w:val="28"/>
        </w:rPr>
        <w:t>E</w:t>
      </w:r>
      <w:r w:rsidRPr="0083193E" w:rsidR="002E144E">
        <w:rPr>
          <w:sz w:val="28"/>
          <w:szCs w:val="28"/>
        </w:rPr>
        <w:t>mail</w:t>
      </w:r>
      <w:r w:rsidRPr="0083193E">
        <w:rPr>
          <w:sz w:val="28"/>
          <w:szCs w:val="28"/>
        </w:rPr>
        <w:t xml:space="preserve">: </w:t>
      </w:r>
      <w:hyperlink w:history="1" r:id="rId11">
        <w:r w:rsidRPr="0096313A" w:rsidR="00614410">
          <w:rPr>
            <w:rStyle w:val="Hyperlink"/>
            <w:sz w:val="28"/>
            <w:szCs w:val="28"/>
          </w:rPr>
          <w:t>hiowicb-hsi.odihamhealthcentre-reception@nhs.net</w:t>
        </w:r>
      </w:hyperlink>
    </w:p>
    <w:p w:rsidRPr="0083193E" w:rsidR="00662499" w:rsidP="00662499" w:rsidRDefault="00662499" w14:paraId="06E0242A" w14:textId="77777777">
      <w:pPr>
        <w:jc w:val="center"/>
        <w:rPr>
          <w:sz w:val="28"/>
          <w:szCs w:val="28"/>
        </w:rPr>
      </w:pPr>
    </w:p>
    <w:p w:rsidRPr="0083193E" w:rsidR="004C4F9B" w:rsidP="00662499" w:rsidRDefault="002E144E" w14:paraId="36735DEA" w14:textId="28D3C1FD">
      <w:pPr>
        <w:jc w:val="center"/>
        <w:rPr>
          <w:rStyle w:val="Hyperlink"/>
          <w:color w:val="auto"/>
          <w:sz w:val="28"/>
          <w:szCs w:val="28"/>
          <w:u w:val="none"/>
        </w:rPr>
      </w:pPr>
      <w:r w:rsidRPr="0083193E">
        <w:rPr>
          <w:sz w:val="28"/>
          <w:szCs w:val="28"/>
        </w:rPr>
        <w:t xml:space="preserve">Website: </w:t>
      </w:r>
      <w:hyperlink w:history="1" r:id="rId12">
        <w:r w:rsidRPr="0083193E">
          <w:rPr>
            <w:rStyle w:val="Hyperlink"/>
            <w:sz w:val="28"/>
            <w:szCs w:val="28"/>
          </w:rPr>
          <w:t>www.odihamhealthcentre.co.uk</w:t>
        </w:r>
      </w:hyperlink>
    </w:p>
    <w:p w:rsidR="004C4F9B" w:rsidP="004C4F9B" w:rsidRDefault="004C4F9B" w14:paraId="77E2712D" w14:textId="3147A7CC">
      <w:pPr>
        <w:rPr>
          <w:rStyle w:val="Hyperlink"/>
          <w:color w:val="auto"/>
          <w:sz w:val="28"/>
          <w:szCs w:val="28"/>
          <w:u w:val="none"/>
        </w:rPr>
      </w:pPr>
    </w:p>
    <w:p w:rsidR="00662499" w:rsidP="004C4F9B" w:rsidRDefault="00662499" w14:paraId="24FD0D6F" w14:textId="77777777">
      <w:pPr>
        <w:rPr>
          <w:rStyle w:val="Hyperlink"/>
          <w:color w:val="auto"/>
          <w:sz w:val="28"/>
          <w:szCs w:val="28"/>
          <w:u w:val="none"/>
        </w:rPr>
      </w:pPr>
    </w:p>
    <w:p w:rsidRPr="0083193E" w:rsidR="005559C5" w:rsidP="00662499" w:rsidRDefault="00662499" w14:paraId="5D0A6946" w14:textId="2CC1CCA0">
      <w:pPr>
        <w:pStyle w:val="Heading1"/>
        <w:shd w:val="clear" w:color="auto" w:fill="FFFFFF"/>
        <w:spacing w:before="0"/>
        <w:jc w:val="center"/>
        <w:rPr>
          <w:rFonts w:eastAsia="Times New Roman" w:asciiTheme="minorHAnsi" w:hAnsiTheme="minorHAnsi" w:cstheme="minorHAnsi"/>
          <w:color w:val="050505"/>
          <w:kern w:val="36"/>
          <w:sz w:val="28"/>
          <w:szCs w:val="28"/>
          <w:lang w:eastAsia="en-GB"/>
        </w:rPr>
      </w:pPr>
      <w:r w:rsidRPr="0083193E">
        <w:rPr>
          <w:noProof/>
          <w:sz w:val="28"/>
          <w:szCs w:val="28"/>
        </w:rPr>
        <w:drawing>
          <wp:inline distT="0" distB="0" distL="0" distR="0" wp14:anchorId="04184BB3" wp14:editId="6C5A8493">
            <wp:extent cx="457200" cy="457200"/>
            <wp:effectExtent l="0" t="0" r="0" b="0"/>
            <wp:docPr id="2" name="Picture 2" descr="Image result for Official Facebook Log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Official Facebook Logo Ic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93E" w:rsidR="005559C5">
        <w:rPr>
          <w:noProof/>
          <w:sz w:val="28"/>
          <w:szCs w:val="28"/>
        </w:rPr>
        <w:drawing>
          <wp:inline distT="0" distB="0" distL="0" distR="0" wp14:anchorId="74B173DF" wp14:editId="56B73775">
            <wp:extent cx="45720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499" w:rsidRDefault="00662499" w14:paraId="34C6A31C" w14:textId="436C464F"/>
    <w:p w:rsidR="00E97B18" w:rsidRDefault="00E97B18" w14:paraId="2DA411C1" w14:textId="21D3E088">
      <w:pPr>
        <w:rPr>
          <w:rFonts w:cstheme="minorHAnsi"/>
        </w:rPr>
      </w:pPr>
    </w:p>
    <w:p w:rsidR="00662499" w:rsidRDefault="00662499" w14:paraId="5859830B" w14:textId="7D051B54">
      <w:pPr>
        <w:rPr>
          <w:rFonts w:cstheme="minorHAnsi"/>
        </w:rPr>
      </w:pPr>
    </w:p>
    <w:p w:rsidRPr="00E87FCA" w:rsidR="00662499" w:rsidRDefault="00662499" w14:paraId="47F659A8" w14:textId="77777777">
      <w:pPr>
        <w:rPr>
          <w:rFonts w:cstheme="minorHAnsi"/>
        </w:rPr>
      </w:pPr>
    </w:p>
    <w:p w:rsidRPr="00E87FCA" w:rsidR="00E97B18" w:rsidP="00F482E1" w:rsidRDefault="00E97B18" w14:paraId="66C00D1A" w14:textId="751098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F482E1">
        <w:rPr>
          <w:b/>
          <w:bCs/>
        </w:rPr>
        <w:t xml:space="preserve">Partners at Odiham and Old Basing Health Centres </w:t>
      </w:r>
    </w:p>
    <w:p w:rsidRPr="00E87FCA" w:rsidR="00E87FCA" w:rsidP="00E87FCA" w:rsidRDefault="00E87FCA" w14:paraId="03097759" w14:textId="77777777">
      <w:pPr>
        <w:rPr>
          <w:rFonts w:cstheme="minorHAnsi"/>
        </w:rPr>
      </w:pPr>
      <w:r w:rsidRPr="00E87FCA">
        <w:rPr>
          <w:rFonts w:cstheme="minorHAnsi"/>
        </w:rPr>
        <w:t xml:space="preserve">Dr David Andrews </w:t>
      </w:r>
      <w:r w:rsidRPr="00E87FCA">
        <w:rPr>
          <w:rFonts w:cstheme="minorHAnsi"/>
          <w:shd w:val="clear" w:color="auto" w:fill="FFFFFF"/>
        </w:rPr>
        <w:t>BM (1998 Southampton) MRCGP</w:t>
      </w:r>
    </w:p>
    <w:p w:rsidR="00650815" w:rsidRDefault="002E144E" w14:paraId="731C88AE" w14:textId="2A619BFF">
      <w:pPr>
        <w:rPr>
          <w:rFonts w:cstheme="minorHAnsi"/>
          <w:shd w:val="clear" w:color="auto" w:fill="FFFFFF"/>
        </w:rPr>
      </w:pPr>
      <w:r w:rsidRPr="00E87FCA">
        <w:rPr>
          <w:rFonts w:cstheme="minorHAnsi"/>
        </w:rPr>
        <w:t>Dr Jessica Pizzotti</w:t>
      </w:r>
      <w:r w:rsidRPr="00E87FCA" w:rsidR="00E87FCA">
        <w:rPr>
          <w:rFonts w:cstheme="minorHAnsi"/>
        </w:rPr>
        <w:t xml:space="preserve"> </w:t>
      </w:r>
      <w:r w:rsidRPr="00E87FCA" w:rsidR="00E87FCA">
        <w:rPr>
          <w:rFonts w:cstheme="minorHAnsi"/>
          <w:shd w:val="clear" w:color="auto" w:fill="FFFFFF"/>
        </w:rPr>
        <w:t>MBBS (2004 London) BSc (Hons) MRCGP DRCOG DFFP</w:t>
      </w:r>
    </w:p>
    <w:p w:rsidRPr="00E87FCA" w:rsidR="00614410" w:rsidRDefault="00614410" w14:paraId="7DAA4818" w14:textId="6250484D">
      <w:pPr>
        <w:rPr>
          <w:rFonts w:cstheme="minorHAnsi"/>
        </w:rPr>
      </w:pPr>
      <w:r>
        <w:rPr>
          <w:rFonts w:cstheme="minorHAnsi"/>
          <w:shd w:val="clear" w:color="auto" w:fill="FFFFFF"/>
        </w:rPr>
        <w:t>Dr Juliette Williams MD, MPH</w:t>
      </w:r>
    </w:p>
    <w:p w:rsidRPr="00E87FCA" w:rsidR="00650815" w:rsidP="00F482E1" w:rsidRDefault="00650815" w14:paraId="71BECFFE" w14:textId="77777777">
      <w:pPr>
        <w:rPr>
          <w:b/>
          <w:bCs/>
        </w:rPr>
      </w:pPr>
    </w:p>
    <w:p w:rsidRPr="00E87FCA" w:rsidR="00E97B18" w:rsidP="00F482E1" w:rsidRDefault="00E97B18" w14:paraId="3188D7FB" w14:textId="1611BF5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F482E1">
        <w:rPr>
          <w:b/>
          <w:bCs/>
        </w:rPr>
        <w:t xml:space="preserve">Associates </w:t>
      </w:r>
    </w:p>
    <w:p w:rsidRPr="00E87FCA" w:rsidR="00650815" w:rsidRDefault="002E144E" w14:paraId="41E68AEE" w14:textId="1D682FA7">
      <w:pPr>
        <w:rPr>
          <w:rFonts w:cstheme="minorHAnsi"/>
        </w:rPr>
      </w:pPr>
      <w:r w:rsidRPr="00E87FCA">
        <w:rPr>
          <w:rFonts w:cstheme="minorHAnsi"/>
        </w:rPr>
        <w:t>Dr Nicola Pickup</w:t>
      </w:r>
      <w:r w:rsidRPr="00E87FCA" w:rsidR="00E87FCA">
        <w:rPr>
          <w:rFonts w:cstheme="minorHAnsi"/>
        </w:rPr>
        <w:t xml:space="preserve"> </w:t>
      </w:r>
      <w:r w:rsidRPr="00E87FCA" w:rsidR="00E87FCA">
        <w:rPr>
          <w:rFonts w:cstheme="minorHAnsi"/>
          <w:shd w:val="clear" w:color="auto" w:fill="FFFFFF"/>
        </w:rPr>
        <w:t>MBChB (2010 Warwick Medical School) MRCGP (2018)</w:t>
      </w:r>
    </w:p>
    <w:p w:rsidRPr="00E87FCA" w:rsidR="002E144E" w:rsidRDefault="002E144E" w14:paraId="4041130D" w14:textId="7DBD4A6C">
      <w:pPr>
        <w:rPr>
          <w:rFonts w:cstheme="minorHAnsi"/>
        </w:rPr>
      </w:pPr>
      <w:r w:rsidRPr="00E87FCA">
        <w:rPr>
          <w:rFonts w:cstheme="minorHAnsi"/>
        </w:rPr>
        <w:t>Dr Emma Rogers</w:t>
      </w:r>
      <w:r w:rsidRPr="004D6969" w:rsidR="004D6969">
        <w:t xml:space="preserve"> </w:t>
      </w:r>
      <w:r w:rsidRPr="004D6969" w:rsidR="004D6969">
        <w:rPr>
          <w:rFonts w:cstheme="minorHAnsi"/>
        </w:rPr>
        <w:t>BSc (</w:t>
      </w:r>
      <w:r w:rsidR="00114B8C">
        <w:rPr>
          <w:rFonts w:cstheme="minorHAnsi"/>
        </w:rPr>
        <w:t>H</w:t>
      </w:r>
      <w:r w:rsidRPr="004D6969" w:rsidR="004D6969">
        <w:rPr>
          <w:rFonts w:cstheme="minorHAnsi"/>
        </w:rPr>
        <w:t>ons), BM (</w:t>
      </w:r>
      <w:r w:rsidR="00114B8C">
        <w:rPr>
          <w:rFonts w:cstheme="minorHAnsi"/>
        </w:rPr>
        <w:t>H</w:t>
      </w:r>
      <w:r w:rsidRPr="004D6969" w:rsidR="004D6969">
        <w:rPr>
          <w:rFonts w:cstheme="minorHAnsi"/>
        </w:rPr>
        <w:t>ons, 2006 Southampton) MRCGP</w:t>
      </w:r>
    </w:p>
    <w:p w:rsidR="002E144E" w:rsidRDefault="002E144E" w14:paraId="403F0DDF" w14:textId="6923AFD6">
      <w:pPr>
        <w:rPr>
          <w:rFonts w:cstheme="minorHAnsi"/>
        </w:rPr>
      </w:pPr>
      <w:r w:rsidRPr="00E87FCA">
        <w:rPr>
          <w:rFonts w:cstheme="minorHAnsi"/>
        </w:rPr>
        <w:t>Dr James Carter</w:t>
      </w:r>
      <w:r w:rsidR="00562D1C">
        <w:rPr>
          <w:rFonts w:cstheme="minorHAnsi"/>
        </w:rPr>
        <w:t xml:space="preserve"> MBChB, MRCGP, BSc (Manchester University)</w:t>
      </w:r>
    </w:p>
    <w:p w:rsidR="00605C9A" w:rsidRDefault="00605C9A" w14:paraId="4DB9574A" w14:textId="77F248ED">
      <w:pPr>
        <w:rPr>
          <w:rFonts w:cstheme="minorHAnsi"/>
        </w:rPr>
      </w:pPr>
      <w:r>
        <w:rPr>
          <w:rFonts w:cstheme="minorHAnsi"/>
        </w:rPr>
        <w:t xml:space="preserve">Dr Ana Al-Soodi MD, MSc, MRCGP </w:t>
      </w:r>
    </w:p>
    <w:p w:rsidR="00FD09E5" w:rsidRDefault="00B656D4" w14:paraId="1FF798FA" w14:textId="4B2CB947">
      <w:pPr>
        <w:rPr>
          <w:rFonts w:cstheme="minorHAnsi"/>
        </w:rPr>
      </w:pPr>
      <w:r>
        <w:rPr>
          <w:rFonts w:cstheme="minorHAnsi"/>
        </w:rPr>
        <w:t xml:space="preserve">Dr Fergus </w:t>
      </w:r>
      <w:r w:rsidR="006F40E9">
        <w:rPr>
          <w:rFonts w:cstheme="minorHAnsi"/>
        </w:rPr>
        <w:t>Shann</w:t>
      </w:r>
      <w:r w:rsidR="00890271">
        <w:rPr>
          <w:rFonts w:cstheme="minorHAnsi"/>
        </w:rPr>
        <w:t xml:space="preserve">ahan </w:t>
      </w:r>
      <w:r w:rsidR="002E08C8">
        <w:rPr>
          <w:rFonts w:cstheme="minorHAnsi"/>
        </w:rPr>
        <w:t>MBChB, BA (</w:t>
      </w:r>
      <w:r w:rsidR="00114B8C">
        <w:rPr>
          <w:rFonts w:cstheme="minorHAnsi"/>
        </w:rPr>
        <w:t>H</w:t>
      </w:r>
      <w:r w:rsidR="002E08C8">
        <w:rPr>
          <w:rFonts w:cstheme="minorHAnsi"/>
        </w:rPr>
        <w:t>ons), MRCGP (2017)</w:t>
      </w:r>
      <w:r w:rsidR="00D61E7C">
        <w:rPr>
          <w:rFonts w:cstheme="minorHAnsi"/>
        </w:rPr>
        <w:t xml:space="preserve">, </w:t>
      </w:r>
      <w:r w:rsidR="00E233FF">
        <w:rPr>
          <w:rFonts w:cstheme="minorHAnsi"/>
        </w:rPr>
        <w:t>DFSEM</w:t>
      </w:r>
    </w:p>
    <w:p w:rsidR="00890271" w:rsidRDefault="00407157" w14:paraId="76956ABE" w14:textId="3B787DCD">
      <w:pPr>
        <w:rPr>
          <w:rFonts w:cstheme="minorHAnsi"/>
        </w:rPr>
      </w:pPr>
      <w:r>
        <w:rPr>
          <w:rFonts w:cstheme="minorHAnsi"/>
        </w:rPr>
        <w:t xml:space="preserve">Dr Vicky </w:t>
      </w:r>
      <w:r w:rsidR="002E08C8">
        <w:rPr>
          <w:rFonts w:cstheme="minorHAnsi"/>
        </w:rPr>
        <w:t>Nye</w:t>
      </w:r>
      <w:r w:rsidR="00E233FF">
        <w:rPr>
          <w:rFonts w:cstheme="minorHAnsi"/>
        </w:rPr>
        <w:t xml:space="preserve"> BSc (Hons)</w:t>
      </w:r>
      <w:r w:rsidR="00DC78E9">
        <w:rPr>
          <w:rFonts w:cstheme="minorHAnsi"/>
        </w:rPr>
        <w:t xml:space="preserve"> BM (2006 Southampton) MRCGP</w:t>
      </w:r>
    </w:p>
    <w:p w:rsidRPr="00E87FCA" w:rsidR="002E08C8" w:rsidRDefault="002E08C8" w14:paraId="69E4938D" w14:textId="5C6059BC">
      <w:pPr>
        <w:rPr>
          <w:rFonts w:cstheme="minorHAnsi"/>
        </w:rPr>
      </w:pPr>
      <w:r>
        <w:rPr>
          <w:rFonts w:cstheme="minorHAnsi"/>
        </w:rPr>
        <w:t>Dr Helen Duff</w:t>
      </w:r>
      <w:r w:rsidR="00DC78E9">
        <w:rPr>
          <w:rFonts w:cstheme="minorHAnsi"/>
        </w:rPr>
        <w:t xml:space="preserve"> MBBS BSc (Hons)</w:t>
      </w:r>
      <w:r w:rsidR="00851A8E">
        <w:rPr>
          <w:rFonts w:cstheme="minorHAnsi"/>
        </w:rPr>
        <w:t xml:space="preserve"> DRCOG MRCGP (2018)</w:t>
      </w:r>
    </w:p>
    <w:p w:rsidRPr="00E87FCA" w:rsidR="002E144E" w:rsidRDefault="002E144E" w14:paraId="79497475" w14:textId="1205951B">
      <w:pPr>
        <w:rPr>
          <w:rFonts w:cstheme="minorHAnsi"/>
        </w:rPr>
      </w:pPr>
    </w:p>
    <w:p w:rsidRPr="00E87FCA" w:rsidR="002E144E" w:rsidP="00F482E1" w:rsidRDefault="002E144E" w14:paraId="7B35F629" w14:textId="1D2B1B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F482E1">
        <w:rPr>
          <w:b/>
          <w:bCs/>
        </w:rPr>
        <w:t>Nurses</w:t>
      </w:r>
    </w:p>
    <w:p w:rsidRPr="00E87FCA" w:rsidR="00650815" w:rsidP="00F482E1" w:rsidRDefault="002E144E" w14:paraId="4B9D034A" w14:textId="1D7CACDA">
      <w:r w:rsidRPr="00F482E1">
        <w:t>Sister Holly Kindred</w:t>
      </w:r>
      <w:r w:rsidRPr="00F482E1" w:rsidR="00E87FCA">
        <w:t xml:space="preserve"> </w:t>
      </w:r>
      <w:r w:rsidRPr="00F482E1" w:rsidR="00E87FCA">
        <w:rPr>
          <w:shd w:val="clear" w:color="auto" w:fill="FFFFFF"/>
        </w:rPr>
        <w:t>RGN</w:t>
      </w:r>
    </w:p>
    <w:p w:rsidRPr="00E87FCA" w:rsidR="002E144E" w:rsidRDefault="002E144E" w14:paraId="4A1EC567" w14:textId="6F304C85">
      <w:pPr>
        <w:rPr>
          <w:rFonts w:cstheme="minorHAnsi"/>
        </w:rPr>
      </w:pPr>
      <w:r w:rsidRPr="00E87FCA">
        <w:rPr>
          <w:rFonts w:cstheme="minorHAnsi"/>
        </w:rPr>
        <w:t>Sister Jenny Piper</w:t>
      </w:r>
      <w:r w:rsidRPr="00E87FCA" w:rsidR="00E87FCA">
        <w:rPr>
          <w:rFonts w:cstheme="minorHAnsi"/>
        </w:rPr>
        <w:t xml:space="preserve"> </w:t>
      </w:r>
      <w:r w:rsidRPr="00E87FCA" w:rsidR="00E87FCA">
        <w:rPr>
          <w:rFonts w:cstheme="minorHAnsi"/>
          <w:shd w:val="clear" w:color="auto" w:fill="FFFFFF"/>
        </w:rPr>
        <w:t>RGN BSc in Adult Nursing</w:t>
      </w:r>
    </w:p>
    <w:p w:rsidRPr="00E87FCA" w:rsidR="002E144E" w:rsidRDefault="002E144E" w14:paraId="173211B6" w14:textId="3273C595">
      <w:pPr>
        <w:rPr>
          <w:rFonts w:cstheme="minorHAnsi"/>
        </w:rPr>
      </w:pPr>
      <w:r w:rsidRPr="00E87FCA">
        <w:rPr>
          <w:rFonts w:cstheme="minorHAnsi"/>
        </w:rPr>
        <w:t>Sister Debbie Stafford</w:t>
      </w:r>
      <w:r w:rsidRPr="00E87FCA" w:rsidR="00E87FCA">
        <w:rPr>
          <w:rFonts w:cstheme="minorHAnsi"/>
        </w:rPr>
        <w:t xml:space="preserve"> </w:t>
      </w:r>
      <w:r w:rsidRPr="00E87FCA" w:rsidR="00E87FCA">
        <w:rPr>
          <w:rFonts w:cstheme="minorHAnsi"/>
          <w:shd w:val="clear" w:color="auto" w:fill="FFFFFF"/>
        </w:rPr>
        <w:t>RGN, RSCN, BSc Public Health</w:t>
      </w:r>
    </w:p>
    <w:p w:rsidRPr="00E87FCA" w:rsidR="002E144E" w:rsidRDefault="002E144E" w14:paraId="6283464B" w14:textId="08DC2D54">
      <w:pPr>
        <w:rPr>
          <w:rFonts w:cstheme="minorHAnsi"/>
        </w:rPr>
      </w:pPr>
      <w:r w:rsidRPr="00E87FCA">
        <w:rPr>
          <w:rFonts w:cstheme="minorHAnsi"/>
        </w:rPr>
        <w:t>Sister Anne-Christina Hitchin</w:t>
      </w:r>
      <w:r w:rsidRPr="00E87FCA" w:rsidR="00E87FCA">
        <w:rPr>
          <w:rFonts w:cstheme="minorHAnsi"/>
        </w:rPr>
        <w:t xml:space="preserve"> </w:t>
      </w:r>
      <w:r w:rsidRPr="00E87FCA" w:rsidR="00E87FCA">
        <w:rPr>
          <w:rFonts w:cstheme="minorHAnsi"/>
          <w:shd w:val="clear" w:color="auto" w:fill="FFFFFF"/>
        </w:rPr>
        <w:t>RGN, Therapeutic Counsellor</w:t>
      </w:r>
    </w:p>
    <w:p w:rsidRPr="00E87FCA" w:rsidR="001C4523" w:rsidRDefault="001C4523" w14:paraId="4A4AB9B2" w14:textId="3F4BA85E">
      <w:pPr>
        <w:rPr>
          <w:rFonts w:cstheme="minorHAnsi"/>
        </w:rPr>
      </w:pPr>
      <w:r>
        <w:rPr>
          <w:rFonts w:cstheme="minorHAnsi"/>
        </w:rPr>
        <w:t>Sister Christie Mooney - RGN</w:t>
      </w:r>
    </w:p>
    <w:p w:rsidR="0083193E" w:rsidRDefault="0083193E" w14:paraId="5EFA637E" w14:textId="1A97ED60">
      <w:pPr>
        <w:rPr>
          <w:rFonts w:cstheme="minorHAnsi"/>
          <w:shd w:val="clear" w:color="auto" w:fill="FFFFFF"/>
        </w:rPr>
      </w:pPr>
      <w:r w:rsidRPr="00E87FCA">
        <w:rPr>
          <w:rFonts w:cstheme="minorHAnsi"/>
        </w:rPr>
        <w:t xml:space="preserve">Sister Sheila Boulton – </w:t>
      </w:r>
      <w:r w:rsidRPr="00E87FCA" w:rsidR="00E87FCA">
        <w:rPr>
          <w:rFonts w:cstheme="minorHAnsi"/>
          <w:shd w:val="clear" w:color="auto" w:fill="FFFFFF"/>
        </w:rPr>
        <w:t>Frailty Nurse </w:t>
      </w:r>
      <w:r w:rsidR="00B423DF">
        <w:rPr>
          <w:rFonts w:cstheme="minorHAnsi"/>
          <w:shd w:val="clear" w:color="auto" w:fill="FFFFFF"/>
        </w:rPr>
        <w:t>RGN</w:t>
      </w:r>
    </w:p>
    <w:p w:rsidR="00851A8E" w:rsidP="00F482E1" w:rsidRDefault="005C2A82" w14:paraId="2F27963C" w14:textId="61DBDF4A">
      <w:r w:rsidRPr="00F482E1">
        <w:t>Erin Page</w:t>
      </w:r>
      <w:r w:rsidRPr="00F482E1" w:rsidR="1EEA5281">
        <w:t xml:space="preserve"> – Mental Health Nurse RGN </w:t>
      </w:r>
    </w:p>
    <w:p w:rsidRPr="00E87FCA" w:rsidR="005C2A82" w:rsidP="00F482E1" w:rsidRDefault="005C2A82" w14:paraId="3B9CA990" w14:textId="4AEBF3EF">
      <w:r w:rsidRPr="00F482E1">
        <w:t>Chloe Davies</w:t>
      </w:r>
      <w:r w:rsidRPr="00F482E1" w:rsidR="476B416F">
        <w:t xml:space="preserve"> – Mental Health Nurse RGN</w:t>
      </w:r>
    </w:p>
    <w:p w:rsidRPr="00E87FCA" w:rsidR="00E97B18" w:rsidRDefault="00E97B18" w14:paraId="309837F3" w14:textId="77777777">
      <w:pPr>
        <w:rPr>
          <w:rFonts w:cstheme="minorHAnsi"/>
        </w:rPr>
      </w:pPr>
    </w:p>
    <w:p w:rsidRPr="00E87FCA" w:rsidR="00E97B18" w:rsidP="00F482E1" w:rsidRDefault="00E97B18" w14:paraId="070A6C8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F482E1">
        <w:rPr>
          <w:b/>
          <w:bCs/>
        </w:rPr>
        <w:t xml:space="preserve">Other Clinical Staff </w:t>
      </w:r>
    </w:p>
    <w:p w:rsidR="002938BD" w:rsidRDefault="00605C9A" w14:paraId="05395D7F" w14:textId="1CB92453">
      <w:pPr>
        <w:rPr>
          <w:rFonts w:cstheme="minorHAnsi"/>
        </w:rPr>
      </w:pPr>
      <w:r>
        <w:rPr>
          <w:rFonts w:cstheme="minorHAnsi"/>
        </w:rPr>
        <w:t>Jodie Williams</w:t>
      </w:r>
      <w:r w:rsidRPr="00E87FCA" w:rsidR="002E144E">
        <w:rPr>
          <w:rFonts w:cstheme="minorHAnsi"/>
        </w:rPr>
        <w:t xml:space="preserve"> - </w:t>
      </w:r>
      <w:r w:rsidRPr="00E87FCA" w:rsidR="00E97B18">
        <w:rPr>
          <w:rFonts w:cstheme="minorHAnsi"/>
        </w:rPr>
        <w:t xml:space="preserve">Paramedic </w:t>
      </w:r>
    </w:p>
    <w:p w:rsidRPr="00E87FCA" w:rsidR="00B268E1" w:rsidRDefault="00B268E1" w14:paraId="3F648276" w14:textId="5036046D">
      <w:pPr>
        <w:rPr>
          <w:rFonts w:cstheme="minorHAnsi"/>
        </w:rPr>
      </w:pPr>
      <w:r>
        <w:rPr>
          <w:rFonts w:cstheme="minorHAnsi"/>
        </w:rPr>
        <w:t xml:space="preserve">Lizzie </w:t>
      </w:r>
      <w:r w:rsidR="005440F6">
        <w:rPr>
          <w:rFonts w:cstheme="minorHAnsi"/>
        </w:rPr>
        <w:t>Bettridge – Advanced Nurse Practitioner</w:t>
      </w:r>
    </w:p>
    <w:p w:rsidR="00A00265" w:rsidRDefault="00A00265" w14:paraId="52255A22" w14:textId="1C44A7AE">
      <w:pPr>
        <w:rPr>
          <w:rFonts w:cstheme="minorHAnsi"/>
        </w:rPr>
      </w:pPr>
      <w:r>
        <w:rPr>
          <w:rFonts w:cstheme="minorHAnsi"/>
        </w:rPr>
        <w:t xml:space="preserve">Kirsty </w:t>
      </w:r>
      <w:r w:rsidR="00067832">
        <w:rPr>
          <w:rFonts w:cstheme="minorHAnsi"/>
        </w:rPr>
        <w:t xml:space="preserve">Palmer </w:t>
      </w:r>
      <w:r>
        <w:rPr>
          <w:rFonts w:cstheme="minorHAnsi"/>
        </w:rPr>
        <w:t>– Phlebotomist</w:t>
      </w:r>
    </w:p>
    <w:p w:rsidRPr="00E87FCA" w:rsidR="00A00265" w:rsidRDefault="00A00265" w14:paraId="14A43F08" w14:textId="625C8487">
      <w:pPr>
        <w:rPr>
          <w:rFonts w:cstheme="minorHAnsi"/>
        </w:rPr>
      </w:pPr>
      <w:r>
        <w:rPr>
          <w:rFonts w:cstheme="minorHAnsi"/>
        </w:rPr>
        <w:t>Linsey McCallu</w:t>
      </w:r>
      <w:r w:rsidR="00067832">
        <w:rPr>
          <w:rFonts w:cstheme="minorHAnsi"/>
        </w:rPr>
        <w:t>m</w:t>
      </w:r>
      <w:r>
        <w:rPr>
          <w:rFonts w:cstheme="minorHAnsi"/>
        </w:rPr>
        <w:t xml:space="preserve"> - Phlebotomist</w:t>
      </w:r>
    </w:p>
    <w:p w:rsidRPr="00E87FCA" w:rsidR="0083193E" w:rsidRDefault="0083193E" w14:paraId="6FF06ADD" w14:textId="223FE34A">
      <w:pPr>
        <w:rPr>
          <w:rFonts w:cstheme="minorHAnsi"/>
        </w:rPr>
      </w:pPr>
      <w:r w:rsidRPr="00E87FCA">
        <w:rPr>
          <w:rFonts w:cstheme="minorHAnsi"/>
        </w:rPr>
        <w:t xml:space="preserve">Joanna Usinska – </w:t>
      </w:r>
      <w:r w:rsidR="008830D4">
        <w:rPr>
          <w:rFonts w:cstheme="minorHAnsi"/>
        </w:rPr>
        <w:t>Pharmacist Technician</w:t>
      </w:r>
    </w:p>
    <w:p w:rsidR="00C166A6" w:rsidRDefault="00284CEB" w14:paraId="1E857750" w14:textId="7AF22AA4">
      <w:pPr>
        <w:rPr>
          <w:rFonts w:cstheme="minorHAnsi"/>
        </w:rPr>
      </w:pPr>
      <w:r>
        <w:rPr>
          <w:rFonts w:cstheme="minorHAnsi"/>
        </w:rPr>
        <w:t>Mohammad Azhar – Lead Clinical Pharmacist</w:t>
      </w:r>
    </w:p>
    <w:p w:rsidR="00284CEB" w:rsidRDefault="00284CEB" w14:paraId="3038C8E4" w14:textId="12453218">
      <w:pPr>
        <w:rPr>
          <w:rFonts w:cstheme="minorHAnsi"/>
        </w:rPr>
      </w:pPr>
      <w:r>
        <w:rPr>
          <w:rFonts w:cstheme="minorHAnsi"/>
        </w:rPr>
        <w:t>Anna Nadaj - Clinical Pharmacist</w:t>
      </w:r>
    </w:p>
    <w:p w:rsidR="00284CEB" w:rsidP="00F482E1" w:rsidRDefault="00292B28" w14:paraId="16865959" w14:textId="467872B0">
      <w:r w:rsidRPr="00F482E1">
        <w:t xml:space="preserve">Anne Badger </w:t>
      </w:r>
      <w:r w:rsidRPr="00F482E1" w:rsidR="001067B6">
        <w:t>–</w:t>
      </w:r>
      <w:r w:rsidRPr="00F482E1">
        <w:t xml:space="preserve"> </w:t>
      </w:r>
      <w:r w:rsidRPr="00F482E1" w:rsidR="0DED8D5C">
        <w:t>General Practitioner Assistant</w:t>
      </w:r>
    </w:p>
    <w:p w:rsidR="0074582B" w:rsidRDefault="001067B6" w14:paraId="7F3C3245" w14:textId="032BD75D">
      <w:pPr>
        <w:rPr>
          <w:rFonts w:cstheme="minorHAnsi"/>
        </w:rPr>
      </w:pPr>
      <w:r>
        <w:rPr>
          <w:rFonts w:cstheme="minorHAnsi"/>
        </w:rPr>
        <w:t>Pradnyesh Katte – First Contact Physiother</w:t>
      </w:r>
      <w:r w:rsidR="0074582B">
        <w:rPr>
          <w:rFonts w:cstheme="minorHAnsi"/>
        </w:rPr>
        <w:t>apist</w:t>
      </w:r>
    </w:p>
    <w:p w:rsidRPr="00E87FCA" w:rsidR="0074582B" w:rsidRDefault="0074582B" w14:paraId="2C565F6E" w14:textId="77777777">
      <w:pPr>
        <w:rPr>
          <w:rFonts w:cstheme="minorHAnsi"/>
        </w:rPr>
      </w:pPr>
    </w:p>
    <w:p w:rsidRPr="00927126" w:rsidR="0083193E" w:rsidP="00F482E1" w:rsidRDefault="0083193E" w14:paraId="6A8F68BC" w14:textId="02E7C75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F482E1">
        <w:rPr>
          <w:b/>
          <w:bCs/>
        </w:rPr>
        <w:t>Community Staff</w:t>
      </w:r>
    </w:p>
    <w:p w:rsidRPr="00927126" w:rsidR="0083193E" w:rsidRDefault="0074582B" w14:paraId="01C86DA2" w14:textId="382A4708">
      <w:pPr>
        <w:rPr>
          <w:rFonts w:cstheme="minorHAnsi"/>
        </w:rPr>
      </w:pPr>
      <w:r>
        <w:rPr>
          <w:rFonts w:cstheme="minorHAnsi"/>
        </w:rPr>
        <w:t>Jenny Tinson</w:t>
      </w:r>
      <w:r w:rsidRPr="00927126" w:rsidR="0083193E">
        <w:rPr>
          <w:rFonts w:cstheme="minorHAnsi"/>
        </w:rPr>
        <w:t xml:space="preserve"> – Social Prescriber</w:t>
      </w:r>
    </w:p>
    <w:p w:rsidRPr="00927126" w:rsidR="00605C9A" w:rsidRDefault="00605C9A" w14:paraId="40478C6B" w14:textId="78F6E0B4">
      <w:r w:rsidRPr="00927126">
        <w:rPr>
          <w:rFonts w:cstheme="minorHAnsi"/>
          <w:shd w:val="clear" w:color="auto" w:fill="FFFFFF"/>
        </w:rPr>
        <w:t xml:space="preserve">Emma Wells – </w:t>
      </w:r>
      <w:r w:rsidR="00927126">
        <w:rPr>
          <w:rFonts w:cstheme="minorHAnsi"/>
          <w:shd w:val="clear" w:color="auto" w:fill="FFFFFF"/>
        </w:rPr>
        <w:t xml:space="preserve">Long term conditions </w:t>
      </w:r>
      <w:r w:rsidRPr="00927126">
        <w:rPr>
          <w:rFonts w:cstheme="minorHAnsi"/>
          <w:shd w:val="clear" w:color="auto" w:fill="FFFFFF"/>
        </w:rPr>
        <w:t>Care Co-ordinator</w:t>
      </w:r>
    </w:p>
    <w:p w:rsidR="0083193E" w:rsidRDefault="0083193E" w14:paraId="54CDA8C8" w14:textId="77777777"/>
    <w:p w:rsidRPr="0083193E" w:rsidR="002938BD" w:rsidP="00F482E1" w:rsidRDefault="004E4643" w14:paraId="27B8A679" w14:textId="1E267AC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 w:rsidRPr="00F482E1">
        <w:rPr>
          <w:b/>
          <w:bCs/>
        </w:rPr>
        <w:t xml:space="preserve">Practice </w:t>
      </w:r>
      <w:r w:rsidRPr="00F482E1" w:rsidR="001C4523">
        <w:rPr>
          <w:b/>
          <w:bCs/>
        </w:rPr>
        <w:t>Management Team</w:t>
      </w:r>
      <w:r w:rsidRPr="00F482E1" w:rsidR="004600A6">
        <w:rPr>
          <w:b/>
          <w:bCs/>
        </w:rPr>
        <w:t xml:space="preserve"> </w:t>
      </w:r>
      <w:r>
        <w:tab/>
      </w:r>
      <w:r>
        <w:tab/>
      </w:r>
      <w:r>
        <w:tab/>
      </w:r>
      <w:r>
        <w:tab/>
      </w:r>
      <w:r w:rsidR="002938BD">
        <w:t xml:space="preserve"> </w:t>
      </w:r>
    </w:p>
    <w:p w:rsidR="00E87FCA" w:rsidP="00E87FCA" w:rsidRDefault="00E87FCA" w14:paraId="78DBB7DD" w14:textId="36157D86">
      <w:r>
        <w:t>Nicky Savage</w:t>
      </w:r>
    </w:p>
    <w:p w:rsidR="001C4523" w:rsidP="00E87FCA" w:rsidRDefault="001C4523" w14:paraId="717D5737" w14:textId="4C1383F5">
      <w:r>
        <w:t>Amy Molin</w:t>
      </w:r>
    </w:p>
    <w:p w:rsidR="00C32A20" w:rsidRDefault="001C4523" w14:paraId="0756A0AB" w14:textId="4377A808">
      <w:r>
        <w:t>Samantha Taylor</w:t>
      </w:r>
    </w:p>
    <w:p w:rsidR="00E87FCA" w:rsidRDefault="00E87FCA" w14:paraId="11BC1E1B" w14:textId="77777777"/>
    <w:p w:rsidRPr="002938BD" w:rsidR="002938BD" w:rsidP="002730F1" w:rsidRDefault="00E97B18" w14:paraId="48AD61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2938BD">
        <w:rPr>
          <w:b/>
          <w:bCs/>
        </w:rPr>
        <w:t xml:space="preserve">Practice Statement </w:t>
      </w:r>
    </w:p>
    <w:p w:rsidR="002938BD" w:rsidRDefault="00E97B18" w14:paraId="14BEC600" w14:textId="456E54AA">
      <w:r>
        <w:t xml:space="preserve">To provide high quality patient care and best practice through the delivery of services which are timely, </w:t>
      </w:r>
      <w:r w:rsidR="008830D4">
        <w:t>considerate</w:t>
      </w:r>
      <w:r>
        <w:t xml:space="preserve"> and responsive to the needs of the patient population. </w:t>
      </w:r>
    </w:p>
    <w:p w:rsidR="002938BD" w:rsidRDefault="002938BD" w14:paraId="2ECC8568" w14:textId="77777777"/>
    <w:p w:rsidR="00E97B18" w:rsidRDefault="00E97B18" w14:paraId="3AF41FF4" w14:textId="25CE6FAD">
      <w:r>
        <w:t xml:space="preserve">Welcome as a patient to </w:t>
      </w:r>
      <w:r w:rsidR="004600A6">
        <w:t>Odiham &amp; Old Basing Health Centres.</w:t>
      </w:r>
      <w:r>
        <w:t xml:space="preserve"> You have access to two surgeries and as you can see from the above </w:t>
      </w:r>
      <w:r w:rsidR="00796597">
        <w:t>many</w:t>
      </w:r>
      <w:r>
        <w:t xml:space="preserve"> clinicians. We trust that you will be happy with the services available from us. </w:t>
      </w:r>
    </w:p>
    <w:p w:rsidR="00E97B18" w:rsidRDefault="00E97B18" w14:paraId="78F926DC" w14:textId="77777777"/>
    <w:p w:rsidRPr="002938BD" w:rsidR="00E97B18" w:rsidP="002730F1" w:rsidRDefault="00E97B18" w14:paraId="121C8400" w14:textId="2AD521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2938BD">
        <w:rPr>
          <w:b/>
          <w:bCs/>
        </w:rPr>
        <w:t xml:space="preserve">Surgery Opening Times </w:t>
      </w:r>
      <w:r w:rsidR="008830D4">
        <w:rPr>
          <w:b/>
          <w:bCs/>
        </w:rPr>
        <w:t xml:space="preserve">- </w:t>
      </w:r>
      <w:r w:rsidRPr="002938BD">
        <w:rPr>
          <w:b/>
          <w:bCs/>
        </w:rPr>
        <w:t>Telephone lines</w:t>
      </w:r>
    </w:p>
    <w:p w:rsidR="002938BD" w:rsidRDefault="00E97B18" w14:paraId="01EEB97F" w14:textId="33F5EC7B">
      <w:r>
        <w:t xml:space="preserve"> 8.00 am </w:t>
      </w:r>
      <w:r w:rsidR="004E4643">
        <w:t>to</w:t>
      </w:r>
      <w:r>
        <w:t xml:space="preserve"> 6.30 pm Monday </w:t>
      </w:r>
      <w:r w:rsidR="004E4643">
        <w:t>to</w:t>
      </w:r>
      <w:r>
        <w:t xml:space="preserve"> Friday Appointments 8.00 am </w:t>
      </w:r>
      <w:r w:rsidR="004E4643">
        <w:t>to</w:t>
      </w:r>
      <w:r>
        <w:t xml:space="preserve"> 6.00 pm Monday – Friday </w:t>
      </w:r>
    </w:p>
    <w:p w:rsidR="0066202D" w:rsidRDefault="0066202D" w14:paraId="1A6A65C0" w14:textId="7B14FF7C">
      <w:r>
        <w:t>Improved access clinic</w:t>
      </w:r>
      <w:r w:rsidR="00265834">
        <w:t>s are held during the evening and one Saturday a month.</w:t>
      </w:r>
    </w:p>
    <w:p w:rsidR="002938BD" w:rsidRDefault="002938BD" w14:paraId="7554CA00" w14:textId="77777777"/>
    <w:p w:rsidRPr="002938BD" w:rsidR="002938BD" w:rsidP="002730F1" w:rsidRDefault="00E97B18" w14:paraId="4990ED16" w14:textId="12553B8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2938BD">
        <w:rPr>
          <w:b/>
          <w:bCs/>
        </w:rPr>
        <w:t>Making</w:t>
      </w:r>
      <w:r w:rsidR="008E1537">
        <w:rPr>
          <w:b/>
          <w:bCs/>
        </w:rPr>
        <w:t xml:space="preserve"> or Cancelling</w:t>
      </w:r>
      <w:r w:rsidRPr="002938BD">
        <w:rPr>
          <w:b/>
          <w:bCs/>
        </w:rPr>
        <w:t xml:space="preserve"> an </w:t>
      </w:r>
      <w:r w:rsidR="008E1537">
        <w:rPr>
          <w:b/>
          <w:bCs/>
        </w:rPr>
        <w:t>A</w:t>
      </w:r>
      <w:r w:rsidRPr="002938BD">
        <w:rPr>
          <w:b/>
          <w:bCs/>
        </w:rPr>
        <w:t xml:space="preserve">ppointment </w:t>
      </w:r>
    </w:p>
    <w:p w:rsidR="002938BD" w:rsidRDefault="00E97B18" w14:paraId="69EC6751" w14:textId="563F2AE2">
      <w:r>
        <w:t>You can make</w:t>
      </w:r>
      <w:r w:rsidR="008E1537">
        <w:t xml:space="preserve"> </w:t>
      </w:r>
      <w:r>
        <w:t xml:space="preserve">an appointment by </w:t>
      </w:r>
      <w:r w:rsidR="004600A6">
        <w:t xml:space="preserve">using your NHS app, </w:t>
      </w:r>
      <w:r>
        <w:t>phoning the surgery, using the practice website</w:t>
      </w:r>
      <w:r w:rsidR="004600A6">
        <w:t xml:space="preserve">, completing an </w:t>
      </w:r>
      <w:r w:rsidR="005971D2">
        <w:t xml:space="preserve">online form </w:t>
      </w:r>
      <w:r>
        <w:t xml:space="preserve">or </w:t>
      </w:r>
      <w:r w:rsidR="005971D2">
        <w:t>through</w:t>
      </w:r>
      <w:r>
        <w:t xml:space="preserve"> reception.  </w:t>
      </w:r>
      <w:r w:rsidR="008E1537">
        <w:t>To cancel an appointment please phone the surgery</w:t>
      </w:r>
      <w:r w:rsidR="00605C9A">
        <w:t xml:space="preserve"> on 01256 702371</w:t>
      </w:r>
      <w:r w:rsidR="002330A7">
        <w:t xml:space="preserve">, </w:t>
      </w:r>
      <w:r w:rsidR="008E1537">
        <w:t>your NHS app</w:t>
      </w:r>
      <w:r w:rsidR="002330A7">
        <w:t xml:space="preserve"> or via c</w:t>
      </w:r>
      <w:r w:rsidR="004A48BC">
        <w:t xml:space="preserve">onfirmation </w:t>
      </w:r>
      <w:r w:rsidR="007A4D24">
        <w:t>text.</w:t>
      </w:r>
    </w:p>
    <w:p w:rsidR="002938BD" w:rsidRDefault="002938BD" w14:paraId="37718712" w14:textId="77777777"/>
    <w:p w:rsidRPr="002938BD" w:rsidR="002938BD" w:rsidP="002730F1" w:rsidRDefault="00E97B18" w14:paraId="23EFDEA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2938BD">
        <w:rPr>
          <w:b/>
          <w:bCs/>
        </w:rPr>
        <w:t xml:space="preserve">Telephone Triage – Same Day Appointments </w:t>
      </w:r>
    </w:p>
    <w:p w:rsidR="002938BD" w:rsidRDefault="00A044A1" w14:paraId="094E53EA" w14:textId="2BB27FE6">
      <w:r w:rsidR="00A044A1">
        <w:rPr/>
        <w:t xml:space="preserve">For patients requiring </w:t>
      </w:r>
      <w:r w:rsidR="751D4DA3">
        <w:rPr/>
        <w:t xml:space="preserve">help for </w:t>
      </w:r>
      <w:r w:rsidR="00A044A1">
        <w:rPr/>
        <w:t>urgent on the day med</w:t>
      </w:r>
      <w:r w:rsidR="003F01A9">
        <w:rPr/>
        <w:t>ical conditions</w:t>
      </w:r>
      <w:r w:rsidR="00BC67A5">
        <w:rPr/>
        <w:t xml:space="preserve">, please call </w:t>
      </w:r>
      <w:r w:rsidR="004A3AE5">
        <w:rPr/>
        <w:t xml:space="preserve">reception who will take details of your </w:t>
      </w:r>
      <w:r w:rsidR="00BB3995">
        <w:rPr/>
        <w:t>problem for review by the triage team.</w:t>
      </w:r>
    </w:p>
    <w:p w:rsidR="00BB3995" w:rsidRDefault="00BB3995" w14:paraId="47E67B78" w14:textId="77777777"/>
    <w:p w:rsidR="002938BD" w:rsidRDefault="00E97B18" w14:paraId="3DF1E889" w14:textId="64C87963">
      <w:r>
        <w:t xml:space="preserve">All Prescription and Fit Note requests will be processed by our </w:t>
      </w:r>
      <w:r w:rsidR="00B423DF">
        <w:t>t</w:t>
      </w:r>
      <w:r>
        <w:t>eam in line with our published turnaround times. Existing and non-urgent problems will require a routine pre-bookable appointment</w:t>
      </w:r>
      <w:r w:rsidR="004B49D8">
        <w:t xml:space="preserve"> </w:t>
      </w:r>
      <w:r w:rsidR="00354206">
        <w:t>via the triage system.</w:t>
      </w:r>
    </w:p>
    <w:p w:rsidR="002938BD" w:rsidRDefault="002938BD" w14:paraId="3FCA415C" w14:textId="77777777"/>
    <w:p w:rsidRPr="002938BD" w:rsidR="002938BD" w:rsidP="002730F1" w:rsidRDefault="00E97B18" w14:paraId="4D2DAE1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2938BD">
        <w:rPr>
          <w:b/>
          <w:bCs/>
        </w:rPr>
        <w:t>Home Visits</w:t>
      </w:r>
    </w:p>
    <w:p w:rsidR="002938BD" w:rsidRDefault="00E97B18" w14:paraId="5169D5CC" w14:textId="19CD1991">
      <w:r>
        <w:t xml:space="preserve">If you are too unwell to come into the surgery and you require a home visit we would appreciate </w:t>
      </w:r>
      <w:r w:rsidR="00E805BE">
        <w:t xml:space="preserve">it </w:t>
      </w:r>
      <w:r>
        <w:t xml:space="preserve">if, when possible, you could phone the surgery before 11.00am. Home visits do use up a lot of time, so we ask that whenever possible, please come into the surgery. </w:t>
      </w:r>
      <w:r w:rsidR="00587C40">
        <w:t xml:space="preserve">We do </w:t>
      </w:r>
      <w:r w:rsidR="0013186B">
        <w:t xml:space="preserve">work with </w:t>
      </w:r>
      <w:r w:rsidR="002A6136">
        <w:t>a Home Visiting service who may attend at your home.</w:t>
      </w:r>
    </w:p>
    <w:p w:rsidR="002938BD" w:rsidRDefault="002938BD" w14:paraId="687C920E" w14:textId="77777777"/>
    <w:p w:rsidRPr="002938BD" w:rsidR="002938BD" w:rsidP="002730F1" w:rsidRDefault="00E97B18" w14:paraId="1A16DFC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color w:val="FF0000"/>
        </w:rPr>
      </w:pPr>
      <w:r w:rsidRPr="002938BD">
        <w:rPr>
          <w:b/>
          <w:bCs/>
          <w:color w:val="FF0000"/>
        </w:rPr>
        <w:t xml:space="preserve">Out of Hours Care - NHS 111 </w:t>
      </w:r>
    </w:p>
    <w:p w:rsidR="002938BD" w:rsidRDefault="00E97B18" w14:paraId="706FB98E" w14:textId="02419F92">
      <w:r>
        <w:t>Out of hours care can be accessed by dialling 111</w:t>
      </w:r>
      <w:r w:rsidR="00A86141">
        <w:t xml:space="preserve"> or going online </w:t>
      </w:r>
      <w:r w:rsidRPr="00A86141" w:rsidR="00A86141">
        <w:t>111.nhs.uk</w:t>
      </w:r>
    </w:p>
    <w:p w:rsidR="002938BD" w:rsidRDefault="00E97B18" w14:paraId="3CD670B8" w14:textId="4FE227F5">
      <w:r w:rsidR="00E97B18">
        <w:rPr/>
        <w:t>You can also use the 111 service for advice with minor illness</w:t>
      </w:r>
      <w:r w:rsidR="00A86141">
        <w:rPr/>
        <w:t>, mental health or to be assessed and directed to the right place</w:t>
      </w:r>
      <w:r w:rsidR="00E97B18">
        <w:rPr/>
        <w:t xml:space="preserve"> 24 hours a day</w:t>
      </w:r>
      <w:r w:rsidR="00A86141">
        <w:rPr/>
        <w:t>, 7 days a week</w:t>
      </w:r>
      <w:r w:rsidR="00E97B18">
        <w:rPr/>
        <w:t xml:space="preserve">. </w:t>
      </w:r>
    </w:p>
    <w:p w:rsidR="1E4859AF" w:rsidRDefault="1E4859AF" w14:paraId="105DEFC2" w14:textId="65C543E9">
      <w:r w:rsidR="1E4859AF">
        <w:rPr/>
        <w:t>111 are commissioned to provide.</w:t>
      </w:r>
    </w:p>
    <w:p w:rsidR="002938BD" w:rsidRDefault="00E97B18" w14:paraId="300618AE" w14:textId="03885C93">
      <w:r w:rsidR="00E97B18">
        <w:rPr/>
        <w:t>111 is free from UK mobiles and landlines</w:t>
      </w:r>
      <w:r w:rsidR="27D659A6">
        <w:rPr/>
        <w:t>.</w:t>
      </w:r>
    </w:p>
    <w:p w:rsidR="21FAC108" w:rsidRDefault="21FAC108" w14:paraId="7DB7D846" w14:textId="5B9FC285"/>
    <w:p w:rsidR="006721D9" w:rsidRDefault="006721D9" w14:paraId="38AADE80" w14:textId="0E26B948"/>
    <w:p w:rsidRPr="002938BD" w:rsidR="002938BD" w:rsidP="002730F1" w:rsidRDefault="00E97B18" w14:paraId="5CBC2B90" w14:textId="1AF92A6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2938BD">
        <w:rPr>
          <w:b/>
          <w:bCs/>
        </w:rPr>
        <w:t xml:space="preserve">Access </w:t>
      </w:r>
    </w:p>
    <w:p w:rsidR="006D44DA" w:rsidRDefault="00650815" w14:paraId="76C83871" w14:textId="3EE6096F">
      <w:r>
        <w:t>Odiham Health Centre</w:t>
      </w:r>
      <w:r w:rsidR="00E97B18">
        <w:t xml:space="preserve"> </w:t>
      </w:r>
      <w:r>
        <w:t>i</w:t>
      </w:r>
      <w:r w:rsidR="00E97B18">
        <w:t xml:space="preserve">s easily accessible from the </w:t>
      </w:r>
      <w:r w:rsidR="008E1537">
        <w:t>high street.</w:t>
      </w:r>
      <w:r w:rsidR="00E97B18">
        <w:t xml:space="preserve"> There is </w:t>
      </w:r>
      <w:r>
        <w:t xml:space="preserve">a public </w:t>
      </w:r>
      <w:r w:rsidR="006D44DA">
        <w:t>pay and display</w:t>
      </w:r>
    </w:p>
    <w:p w:rsidR="00650815" w:rsidRDefault="00650815" w14:paraId="0BCE8F35" w14:textId="68819404">
      <w:r>
        <w:t xml:space="preserve">car park </w:t>
      </w:r>
      <w:r w:rsidR="006D44DA">
        <w:t>adjacent with</w:t>
      </w:r>
      <w:r w:rsidR="008E1537">
        <w:t xml:space="preserve"> </w:t>
      </w:r>
      <w:r>
        <w:t>disabled bays</w:t>
      </w:r>
      <w:r w:rsidR="006D44DA">
        <w:t xml:space="preserve">. We have ramps, </w:t>
      </w:r>
      <w:r w:rsidR="008E1537">
        <w:t>automatic doors</w:t>
      </w:r>
      <w:r w:rsidR="006D44DA">
        <w:t xml:space="preserve"> and accessible bathrooms. </w:t>
      </w:r>
      <w:r w:rsidR="008E1537">
        <w:t xml:space="preserve">Wheelchair available onsite. </w:t>
      </w:r>
      <w:r w:rsidR="006D44DA">
        <w:t>Nearest</w:t>
      </w:r>
      <w:r w:rsidR="008E1537">
        <w:t xml:space="preserve"> pharmacy is </w:t>
      </w:r>
      <w:r w:rsidR="00B214CC">
        <w:t>Touch</w:t>
      </w:r>
      <w:r w:rsidR="00D6335E">
        <w:t>w</w:t>
      </w:r>
      <w:r w:rsidR="00B214CC">
        <w:t>ood</w:t>
      </w:r>
      <w:r w:rsidR="008E1537">
        <w:t xml:space="preserve"> Pharmacy which is just a few </w:t>
      </w:r>
      <w:r w:rsidR="002730F1">
        <w:t>minutes’ walk</w:t>
      </w:r>
      <w:r w:rsidR="008E1537">
        <w:t>.</w:t>
      </w:r>
    </w:p>
    <w:p w:rsidR="002730F1" w:rsidRDefault="002730F1" w14:paraId="630BD3E0" w14:textId="77777777"/>
    <w:p w:rsidR="002938BD" w:rsidRDefault="00650815" w14:paraId="55AEF073" w14:textId="09D62345">
      <w:r>
        <w:t>Old Basing Health Centre</w:t>
      </w:r>
      <w:r w:rsidR="00E97B18">
        <w:t xml:space="preserve"> is located</w:t>
      </w:r>
      <w:r w:rsidR="008E1537">
        <w:t xml:space="preserve"> </w:t>
      </w:r>
      <w:r w:rsidR="00D37CA4">
        <w:t>on Manor Lane in Old Basing</w:t>
      </w:r>
      <w:r w:rsidR="008E1537">
        <w:t xml:space="preserve">. </w:t>
      </w:r>
      <w:r w:rsidR="00E97B18">
        <w:t>There is a free car park</w:t>
      </w:r>
      <w:r w:rsidR="006D44DA">
        <w:t xml:space="preserve"> with</w:t>
      </w:r>
      <w:r w:rsidR="008E1537">
        <w:t xml:space="preserve"> disabled bays</w:t>
      </w:r>
      <w:r w:rsidR="006D44DA">
        <w:t>. We have ramps,</w:t>
      </w:r>
      <w:r w:rsidR="008E1537">
        <w:t xml:space="preserve"> automatic doors</w:t>
      </w:r>
      <w:r w:rsidR="006D44DA">
        <w:t xml:space="preserve"> and accessible bathrooms</w:t>
      </w:r>
      <w:r w:rsidR="00E97B18">
        <w:t>.</w:t>
      </w:r>
      <w:r w:rsidR="008E1537">
        <w:t xml:space="preserve">  Wheelchair is available onsite. </w:t>
      </w:r>
      <w:r w:rsidR="006D44DA">
        <w:t>Nearest</w:t>
      </w:r>
      <w:r w:rsidR="008E1537">
        <w:t xml:space="preserve"> </w:t>
      </w:r>
      <w:r w:rsidR="005C19C4">
        <w:t xml:space="preserve">pharmacy </w:t>
      </w:r>
      <w:r w:rsidR="008E1537">
        <w:t>is Day Lewis which is next door.</w:t>
      </w:r>
      <w:r w:rsidR="00E97B18">
        <w:t xml:space="preserve"> </w:t>
      </w:r>
    </w:p>
    <w:p w:rsidR="006D44DA" w:rsidRDefault="006D44DA" w14:paraId="514CFA98" w14:textId="11368113"/>
    <w:p w:rsidR="006D44DA" w:rsidRDefault="006D44DA" w14:paraId="5614B25C" w14:textId="03F00140">
      <w:r w:rsidRPr="006D44DA">
        <w:rPr>
          <w:b/>
          <w:bCs/>
        </w:rPr>
        <w:t>Hearing Difficulties</w:t>
      </w:r>
      <w:r>
        <w:rPr>
          <w:b/>
          <w:bCs/>
        </w:rPr>
        <w:t xml:space="preserve"> - </w:t>
      </w:r>
      <w:r>
        <w:t xml:space="preserve">If you are experiencing hearing difficulties when being called in to see your clinician, please do let us know </w:t>
      </w:r>
      <w:r w:rsidR="000A0CDE">
        <w:t>so that we can</w:t>
      </w:r>
      <w:r>
        <w:t xml:space="preserve"> set up an alert on your medical records and personally collect you from the waiting room.  Alternatively, we do have the facility of a portable induction loop. If you would like to use this, please ask at reception for assistance.</w:t>
      </w:r>
    </w:p>
    <w:p w:rsidR="005C19C4" w:rsidRDefault="005C19C4" w14:paraId="31959C63" w14:textId="77777777"/>
    <w:p w:rsidR="005C19C4" w:rsidP="005C19C4" w:rsidRDefault="005C19C4" w14:paraId="0C4489D1" w14:textId="305A539F">
      <w:r w:rsidRPr="005C19C4">
        <w:rPr>
          <w:b/>
          <w:bCs/>
        </w:rPr>
        <w:t>Learning difficulties</w:t>
      </w:r>
      <w:r>
        <w:rPr>
          <w:b/>
          <w:bCs/>
        </w:rPr>
        <w:t xml:space="preserve"> - </w:t>
      </w:r>
      <w:r>
        <w:t xml:space="preserve">If you have learning difficulties please do let us know </w:t>
      </w:r>
      <w:r w:rsidR="00FB2AB2">
        <w:t>so we can</w:t>
      </w:r>
      <w:r>
        <w:t xml:space="preserve"> </w:t>
      </w:r>
      <w:r w:rsidR="000A0CDE">
        <w:t xml:space="preserve">be </w:t>
      </w:r>
      <w:r w:rsidR="00FB2AB2">
        <w:t>sure to provide reasonable adjustments to meet your needs and requirements</w:t>
      </w:r>
      <w:r>
        <w:t>.  Alternatively, we do have the facility of</w:t>
      </w:r>
      <w:r w:rsidR="00FB2AB2">
        <w:t xml:space="preserve"> communication aids,</w:t>
      </w:r>
      <w:r w:rsidR="0037181F">
        <w:t xml:space="preserve"> a quiet environment, extra time and resources</w:t>
      </w:r>
      <w:r>
        <w:t>. If you would like to use this, please ask at reception for assistance.</w:t>
      </w:r>
    </w:p>
    <w:p w:rsidR="002938BD" w:rsidRDefault="002938BD" w14:paraId="69C6268E" w14:textId="77777777"/>
    <w:p w:rsidRPr="002938BD" w:rsidR="002938BD" w:rsidP="002730F1" w:rsidRDefault="00E97B18" w14:paraId="39E544E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2938BD">
        <w:rPr>
          <w:b/>
          <w:bCs/>
        </w:rPr>
        <w:t xml:space="preserve">Repeat Prescriptions </w:t>
      </w:r>
    </w:p>
    <w:p w:rsidR="00650815" w:rsidP="00650815" w:rsidRDefault="00E97B18" w14:paraId="529B0D58" w14:textId="2E96920C">
      <w:r>
        <w:t xml:space="preserve">There are </w:t>
      </w:r>
      <w:r w:rsidR="004D012A">
        <w:t>a few</w:t>
      </w:r>
      <w:r>
        <w:t xml:space="preserve"> ways you can request a repeat prescription. The most convenient</w:t>
      </w:r>
      <w:r w:rsidR="00CE2C50">
        <w:t xml:space="preserve"> </w:t>
      </w:r>
      <w:r>
        <w:t xml:space="preserve">is via </w:t>
      </w:r>
      <w:r w:rsidR="00CE2C50">
        <w:t xml:space="preserve">your online NHS account, </w:t>
      </w:r>
      <w:r w:rsidR="00912DA0">
        <w:t xml:space="preserve">or </w:t>
      </w:r>
      <w:r>
        <w:t xml:space="preserve">our website </w:t>
      </w:r>
      <w:hyperlink w:history="1" r:id="rId15">
        <w:r w:rsidRPr="00056997" w:rsidR="00650815">
          <w:rPr>
            <w:rStyle w:val="Hyperlink"/>
          </w:rPr>
          <w:t>www.odihamhealthcentre.co.uk</w:t>
        </w:r>
      </w:hyperlink>
      <w:r>
        <w:t xml:space="preserve"> </w:t>
      </w:r>
      <w:r w:rsidR="00650815">
        <w:t>or by emailing</w:t>
      </w:r>
      <w:r w:rsidR="00DC41DC">
        <w:t xml:space="preserve"> </w:t>
      </w:r>
      <w:hyperlink w:history="1" r:id="rId16">
        <w:r w:rsidRPr="0096313A" w:rsidR="00240E44">
          <w:rPr>
            <w:rStyle w:val="Hyperlink"/>
          </w:rPr>
          <w:t>hiowicb-hsi.ohc-prescriptions@nhs.net</w:t>
        </w:r>
      </w:hyperlink>
      <w:r w:rsidRPr="008E1537" w:rsidR="008E1537">
        <w:rPr>
          <w:sz w:val="18"/>
          <w:szCs w:val="18"/>
        </w:rPr>
        <w:t xml:space="preserve"> </w:t>
      </w:r>
      <w:r w:rsidR="00CE2C50">
        <w:t>P</w:t>
      </w:r>
      <w:r w:rsidR="00650815">
        <w:t>lease include your full name and date of birth along with which medication you require.</w:t>
      </w:r>
      <w:r w:rsidRPr="00CE2C50" w:rsidR="00CE2C50">
        <w:t xml:space="preserve"> </w:t>
      </w:r>
    </w:p>
    <w:p w:rsidR="00C336B6" w:rsidRDefault="00E97B18" w14:paraId="76596AF2" w14:textId="3295A96C">
      <w:r>
        <w:t>You can take advantage of the Pharmacy Collection and Delivery Service, which is arranged by you at your local pharmacy</w:t>
      </w:r>
      <w:r w:rsidR="00C336B6">
        <w:t xml:space="preserve"> or by choosing one of the many </w:t>
      </w:r>
      <w:r w:rsidRPr="00CE2C50" w:rsidR="00C336B6">
        <w:t>online prescription service</w:t>
      </w:r>
      <w:r w:rsidR="00C336B6">
        <w:t xml:space="preserve">s now available. </w:t>
      </w:r>
    </w:p>
    <w:p w:rsidR="00650815" w:rsidRDefault="00E97B18" w14:paraId="767D411C" w14:textId="1159B378">
      <w:r>
        <w:t xml:space="preserve">When a repeat prescription is requested by any of these methods, it will take </w:t>
      </w:r>
      <w:r w:rsidRPr="00240E44" w:rsidR="00240E44">
        <w:rPr>
          <w:b/>
          <w:bCs/>
        </w:rPr>
        <w:t xml:space="preserve">five </w:t>
      </w:r>
      <w:r w:rsidRPr="00240E44">
        <w:rPr>
          <w:b/>
          <w:bCs/>
        </w:rPr>
        <w:t>working days</w:t>
      </w:r>
      <w:r>
        <w:t xml:space="preserve"> to process your request</w:t>
      </w:r>
      <w:r w:rsidR="00240E44">
        <w:t>.</w:t>
      </w:r>
    </w:p>
    <w:p w:rsidR="00E97B18" w:rsidRDefault="00E97B18" w14:paraId="6CA2B50E" w14:textId="77777777"/>
    <w:p w:rsidRPr="002938BD" w:rsidR="002938BD" w:rsidP="002730F1" w:rsidRDefault="002938BD" w14:paraId="49C770EA" w14:textId="1508B02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>
        <w:rPr>
          <w:b/>
          <w:bCs/>
        </w:rPr>
        <w:t>Odiham and Old Basing Health Centre</w:t>
      </w:r>
      <w:r w:rsidRPr="002938BD" w:rsidR="00E97B18">
        <w:rPr>
          <w:b/>
          <w:bCs/>
        </w:rPr>
        <w:t xml:space="preserve"> is a Training Practice </w:t>
      </w:r>
    </w:p>
    <w:p w:rsidR="00E97B18" w:rsidRDefault="00E97B18" w14:paraId="212FD74A" w14:textId="63AAF892">
      <w:r>
        <w:t xml:space="preserve">We are a Training Practice and, as such, frequently have attached GP Registrars and Medical Students. GP </w:t>
      </w:r>
      <w:r w:rsidR="005A64BB">
        <w:t>trainees</w:t>
      </w:r>
      <w:r>
        <w:t xml:space="preserve"> are fully qualified Doctors who hold their own surgeries. You will occasionally be asked if you would be happy to see a Medical Student. Under such circumstances, the consultation will be fully supervised. You will always be given the opportunity to decline. </w:t>
      </w:r>
    </w:p>
    <w:p w:rsidR="00DB2F5E" w:rsidRDefault="00DB2F5E" w14:paraId="29708A60" w14:textId="5D794E14"/>
    <w:p w:rsidRPr="00DB2F5E" w:rsidR="00DB2F5E" w:rsidP="00DB2F5E" w:rsidRDefault="00DB2F5E" w14:paraId="6527A4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DB2F5E">
        <w:rPr>
          <w:b/>
          <w:bCs/>
        </w:rPr>
        <w:t xml:space="preserve">Patient Participation Group (PPG) </w:t>
      </w:r>
    </w:p>
    <w:p w:rsidR="00DB2F5E" w:rsidRDefault="00DB2F5E" w14:paraId="1700C2F0" w14:textId="0E025A0E">
      <w:r>
        <w:t xml:space="preserve">The Patient Participation Group (PPG) provides a forum for patients to </w:t>
      </w:r>
      <w:r w:rsidR="00C90654">
        <w:t>share practice awareness campaigns and provide suggestions</w:t>
      </w:r>
      <w:r>
        <w:t xml:space="preserve"> as to how services can be improved and developed. The group </w:t>
      </w:r>
      <w:r w:rsidR="00F5100F">
        <w:t xml:space="preserve">is </w:t>
      </w:r>
      <w:r w:rsidR="00605C9A">
        <w:t xml:space="preserve">led by Chair Jonathan Brewin and </w:t>
      </w:r>
      <w:r w:rsidR="00F5100F">
        <w:t xml:space="preserve">made up of patients who volunteer and share their thoughts together </w:t>
      </w:r>
      <w:r w:rsidR="00605C9A">
        <w:t xml:space="preserve">through </w:t>
      </w:r>
      <w:r w:rsidR="00F5100F">
        <w:t>meetings</w:t>
      </w:r>
      <w:r>
        <w:t xml:space="preserve"> </w:t>
      </w:r>
      <w:r w:rsidR="00F5100F">
        <w:t xml:space="preserve">with the </w:t>
      </w:r>
      <w:r w:rsidR="00605C9A">
        <w:t>Practice.</w:t>
      </w:r>
      <w:r w:rsidR="00F5100F">
        <w:t xml:space="preserve"> </w:t>
      </w:r>
      <w:r>
        <w:t xml:space="preserve">Members of the Group can be contacted through the </w:t>
      </w:r>
      <w:r w:rsidR="00912DA0">
        <w:t>surgery;</w:t>
      </w:r>
      <w:r>
        <w:t xml:space="preserve"> new members are always welcome.</w:t>
      </w:r>
    </w:p>
    <w:p w:rsidR="00E97B18" w:rsidRDefault="00E97B18" w14:paraId="448CE604" w14:textId="77777777"/>
    <w:p w:rsidRPr="002938BD" w:rsidR="002938BD" w:rsidP="002730F1" w:rsidRDefault="00E97B18" w14:paraId="23A66F3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2938BD">
        <w:rPr>
          <w:b/>
          <w:bCs/>
        </w:rPr>
        <w:t xml:space="preserve">Suggestions and Complaints </w:t>
      </w:r>
    </w:p>
    <w:p w:rsidR="002C1016" w:rsidP="00F482E1" w:rsidRDefault="00006ED6" w14:paraId="3F4BB764" w14:textId="41FAB01C">
      <w:pPr>
        <w:rPr>
          <w:b/>
          <w:bCs/>
        </w:rPr>
      </w:pPr>
      <w:r>
        <w:t xml:space="preserve">Have a suggestion, let us know! Email us </w:t>
      </w:r>
      <w:hyperlink w:history="1" r:id="rId17">
        <w:r w:rsidRPr="007A672D" w:rsidR="005A64BB">
          <w:rPr>
            <w:rStyle w:val="Hyperlink"/>
          </w:rPr>
          <w:t>hiowicb-hsi.odihamhealthcentre-reception@nhs.net</w:t>
        </w:r>
      </w:hyperlink>
      <w:r>
        <w:t xml:space="preserve"> or pop in and speak with recept</w:t>
      </w:r>
      <w:r w:rsidR="002C1016">
        <w:t xml:space="preserve">ion. </w:t>
      </w:r>
    </w:p>
    <w:p w:rsidR="002C1016" w:rsidP="00F482E1" w:rsidRDefault="002C1016" w14:paraId="3B43E941" w14:textId="7F370A72">
      <w:pPr>
        <w:rPr>
          <w:b/>
          <w:bCs/>
        </w:rPr>
      </w:pPr>
      <w:r w:rsidRPr="00F482E1">
        <w:rPr>
          <w:b/>
          <w:bCs/>
        </w:rPr>
        <w:t xml:space="preserve">The Complaints Process – Talk to Us </w:t>
      </w:r>
    </w:p>
    <w:p w:rsidR="002C1016" w:rsidP="002D0B8A" w:rsidRDefault="002C1016" w14:paraId="630B8A5C" w14:textId="1D915E3A">
      <w:r>
        <w:t xml:space="preserve">Every patient has the right to make a </w:t>
      </w:r>
      <w:r w:rsidR="005A64BB">
        <w:t>complaint</w:t>
      </w:r>
      <w:r>
        <w:t xml:space="preserve"> about the treatment or care they have received at Odiham and Old Basing Health Centres. </w:t>
      </w:r>
    </w:p>
    <w:p w:rsidR="002C1016" w:rsidP="002D0B8A" w:rsidRDefault="002C1016" w14:paraId="69989AEE" w14:textId="70153EE6">
      <w:r>
        <w:t>We understand that</w:t>
      </w:r>
      <w:r w:rsidR="002C6678">
        <w:t xml:space="preserve"> we may not always get everything right and, by telling us about the problem</w:t>
      </w:r>
      <w:r w:rsidR="00AB1211">
        <w:t xml:space="preserve"> you have encountered, we will be able to improve our services and patient experience.</w:t>
      </w:r>
    </w:p>
    <w:p w:rsidR="00AB1211" w:rsidP="002D0B8A" w:rsidRDefault="00AB1211" w14:paraId="76720538" w14:textId="77777777"/>
    <w:p w:rsidR="00AB1211" w:rsidP="00F482E1" w:rsidRDefault="00AB1211" w14:paraId="08437E9C" w14:textId="66BC52E9">
      <w:pPr>
        <w:rPr>
          <w:b/>
          <w:bCs/>
        </w:rPr>
      </w:pPr>
      <w:r w:rsidRPr="00F482E1">
        <w:rPr>
          <w:b/>
          <w:bCs/>
        </w:rPr>
        <w:t>Who to talk to</w:t>
      </w:r>
    </w:p>
    <w:p w:rsidR="00AB1211" w:rsidP="002D0B8A" w:rsidRDefault="00AB1211" w14:paraId="763F56F4" w14:textId="43B8A971">
      <w:r>
        <w:t xml:space="preserve">Most complaints can be resolved at a local level. Please speak to a member of staff if you have a concern and they will assist you where possible. Alternatively, ask to speak to </w:t>
      </w:r>
      <w:r w:rsidR="006076BB">
        <w:t xml:space="preserve">the complaints manager, but note this may not be a booked appointment. </w:t>
      </w:r>
    </w:p>
    <w:p w:rsidR="006076BB" w:rsidP="002D0B8A" w:rsidRDefault="006076BB" w14:paraId="7A2A21B6" w14:textId="77777777"/>
    <w:p w:rsidR="006076BB" w:rsidP="00F482E1" w:rsidRDefault="006076BB" w14:paraId="14FD303B" w14:textId="671EBF21">
      <w:pPr>
        <w:rPr>
          <w:b/>
          <w:bCs/>
        </w:rPr>
      </w:pPr>
      <w:r w:rsidRPr="00F482E1">
        <w:rPr>
          <w:b/>
          <w:bCs/>
        </w:rPr>
        <w:t>How can I make a complaint?</w:t>
      </w:r>
    </w:p>
    <w:p w:rsidR="006076BB" w:rsidP="002D0B8A" w:rsidRDefault="006076BB" w14:paraId="4020C24F" w14:textId="7D99D5BF">
      <w:r>
        <w:t>A complaint can be made verbally or in writing.</w:t>
      </w:r>
    </w:p>
    <w:p w:rsidR="006076BB" w:rsidP="002D0B8A" w:rsidRDefault="006076BB" w14:paraId="433E6315" w14:textId="21DDB851">
      <w:r>
        <w:t>A complaints form is available at reception</w:t>
      </w:r>
      <w:r w:rsidR="00440DDE">
        <w:t>. Additionally, you can complain via the email address above.</w:t>
      </w:r>
    </w:p>
    <w:p w:rsidR="00440DDE" w:rsidP="002D0B8A" w:rsidRDefault="00440DDE" w14:paraId="37EE6BA7" w14:textId="77777777"/>
    <w:p w:rsidR="00440DDE" w:rsidP="00F482E1" w:rsidRDefault="00440DDE" w14:paraId="5A8A78F3" w14:textId="28558D75">
      <w:pPr>
        <w:rPr>
          <w:b/>
          <w:bCs/>
        </w:rPr>
      </w:pPr>
      <w:r w:rsidRPr="00F482E1">
        <w:rPr>
          <w:b/>
          <w:bCs/>
        </w:rPr>
        <w:t>I want to compl</w:t>
      </w:r>
      <w:r w:rsidRPr="00F482E1" w:rsidR="00A20FD7">
        <w:rPr>
          <w:b/>
          <w:bCs/>
        </w:rPr>
        <w:t>ain to a third-party</w:t>
      </w:r>
    </w:p>
    <w:p w:rsidR="00A20FD7" w:rsidP="002D0B8A" w:rsidRDefault="00A20FD7" w14:paraId="7BC9B51B" w14:textId="1B001393">
      <w:r>
        <w:t>If for any reason you do not want to speak to a member of our staff</w:t>
      </w:r>
      <w:r w:rsidR="000E5FB2">
        <w:t xml:space="preserve">, then you can request that the </w:t>
      </w:r>
      <w:r w:rsidR="004B1E34">
        <w:t>I</w:t>
      </w:r>
      <w:r w:rsidR="000E5FB2">
        <w:t>ntegrated Care Board (ICB) investigates your complaint</w:t>
      </w:r>
      <w:r w:rsidR="00083F55">
        <w:t xml:space="preserve">. They will contact us on your behalf: </w:t>
      </w:r>
    </w:p>
    <w:p w:rsidR="00083F55" w:rsidP="002D0B8A" w:rsidRDefault="00083F55" w14:paraId="56BEB8DA" w14:textId="784AA608">
      <w:r>
        <w:t>Hampshire and Isle of Wight ICB</w:t>
      </w:r>
    </w:p>
    <w:p w:rsidR="00083F55" w:rsidP="002D0B8A" w:rsidRDefault="00083F55" w14:paraId="720A56F5" w14:textId="78AEE7DE">
      <w:r>
        <w:t>Omega House</w:t>
      </w:r>
      <w:r w:rsidR="002E4355">
        <w:t>, 112 Southampton Road</w:t>
      </w:r>
    </w:p>
    <w:p w:rsidR="002E4355" w:rsidP="002D0B8A" w:rsidRDefault="002E4355" w14:paraId="116BDB5B" w14:textId="37E2C242">
      <w:r>
        <w:t>Eastleigh, SO50 5PB</w:t>
      </w:r>
    </w:p>
    <w:p w:rsidR="002E4355" w:rsidP="002D0B8A" w:rsidRDefault="002E4355" w14:paraId="5AD25DD2" w14:textId="40AC4CB8">
      <w:r>
        <w:t>0300 561 25</w:t>
      </w:r>
      <w:r w:rsidR="00701443">
        <w:t>61</w:t>
      </w:r>
    </w:p>
    <w:p w:rsidR="00701443" w:rsidP="002D0B8A" w:rsidRDefault="00701443" w14:paraId="29DA20E2" w14:textId="7AC41516">
      <w:hyperlink w:history="1" r:id="rId18">
        <w:r w:rsidRPr="008A3EAC">
          <w:rPr>
            <w:rStyle w:val="Hyperlink"/>
          </w:rPr>
          <w:t>Hiowicb-his.patientexperience@nhs.net</w:t>
        </w:r>
      </w:hyperlink>
      <w:r>
        <w:t xml:space="preserve"> </w:t>
      </w:r>
    </w:p>
    <w:p w:rsidR="00701443" w:rsidP="002D0B8A" w:rsidRDefault="00701443" w14:paraId="487FE526" w14:textId="77777777"/>
    <w:p w:rsidR="00701443" w:rsidP="00F482E1" w:rsidRDefault="00701443" w14:paraId="23CE8F24" w14:textId="0BF15ECF">
      <w:pPr>
        <w:rPr>
          <w:b/>
          <w:bCs/>
        </w:rPr>
      </w:pPr>
      <w:r w:rsidRPr="00F482E1">
        <w:rPr>
          <w:b/>
          <w:bCs/>
        </w:rPr>
        <w:t>Timeframes for complaints</w:t>
      </w:r>
    </w:p>
    <w:p w:rsidR="00701443" w:rsidP="002D0B8A" w:rsidRDefault="00701443" w14:paraId="2F522137" w14:textId="5D9FF1C0">
      <w:r>
        <w:t>The time constraint on bringing a complaint is 12 months from the occurrence giving rise to the complaint, or 12 months</w:t>
      </w:r>
      <w:r w:rsidR="00414A48">
        <w:t xml:space="preserve"> from the time you become aware of the matter about which you wish to complain. </w:t>
      </w:r>
    </w:p>
    <w:p w:rsidR="00414A48" w:rsidP="002D0B8A" w:rsidRDefault="00414A48" w14:paraId="0D494F70" w14:textId="754ACF22">
      <w:r>
        <w:t>The Complaints Manager</w:t>
      </w:r>
      <w:r w:rsidR="00C009A5">
        <w:t xml:space="preserve"> will respond within three business days to acknowledge your complaint. We will aim to investigate and provide you with the findings </w:t>
      </w:r>
      <w:r w:rsidR="0024033A">
        <w:t>as soon as we can and will provide regular updates regarding the investigation</w:t>
      </w:r>
      <w:r w:rsidR="001E0BF9">
        <w:t xml:space="preserve"> of your complaint. </w:t>
      </w:r>
    </w:p>
    <w:p w:rsidR="001E0BF9" w:rsidP="002D0B8A" w:rsidRDefault="001E0BF9" w14:paraId="64BA4DFC" w14:textId="77777777"/>
    <w:p w:rsidR="001E0BF9" w:rsidP="002D0B8A" w:rsidRDefault="001E0BF9" w14:paraId="173C1F7D" w14:textId="39AEB339">
      <w:r w:rsidRPr="00F482E1">
        <w:rPr>
          <w:b/>
          <w:bCs/>
        </w:rPr>
        <w:t>Investigating complaints</w:t>
      </w:r>
      <w:r>
        <w:t xml:space="preserve"> </w:t>
      </w:r>
    </w:p>
    <w:p w:rsidR="001E0BF9" w:rsidP="002D0B8A" w:rsidRDefault="001E0BF9" w14:paraId="7010AB87" w14:textId="3BF28978">
      <w:r>
        <w:t xml:space="preserve">We will investigate all complaints effectively and in conjunction </w:t>
      </w:r>
      <w:r w:rsidR="00710108">
        <w:t>with extant legislation and guidance.</w:t>
      </w:r>
    </w:p>
    <w:p w:rsidR="00710108" w:rsidP="002D0B8A" w:rsidRDefault="00710108" w14:paraId="5E64FE4F" w14:textId="77777777"/>
    <w:p w:rsidR="00710108" w:rsidP="00F482E1" w:rsidRDefault="00710108" w14:paraId="4D1911A6" w14:textId="4D39B64D">
      <w:pPr>
        <w:rPr>
          <w:b/>
          <w:bCs/>
        </w:rPr>
      </w:pPr>
      <w:r w:rsidRPr="00F482E1">
        <w:rPr>
          <w:b/>
          <w:bCs/>
        </w:rPr>
        <w:t>Confidentiality</w:t>
      </w:r>
    </w:p>
    <w:p w:rsidR="00710108" w:rsidP="002D0B8A" w:rsidRDefault="00710108" w14:paraId="1BFCFC7E" w14:textId="3BD51871">
      <w:r>
        <w:t xml:space="preserve">We will ensure that all complaints </w:t>
      </w:r>
      <w:r w:rsidR="006056F8">
        <w:t>are investigated with the upmost confidentiality and that any documents</w:t>
      </w:r>
      <w:r w:rsidR="001D5476">
        <w:t xml:space="preserve"> are held separately from th</w:t>
      </w:r>
      <w:r w:rsidR="6C191F98">
        <w:t>e</w:t>
      </w:r>
      <w:r w:rsidR="001D5476">
        <w:t xml:space="preserve"> </w:t>
      </w:r>
      <w:r w:rsidR="59BE4DCC">
        <w:t>patients'</w:t>
      </w:r>
      <w:r w:rsidR="001D5476">
        <w:t xml:space="preserve"> healthcare record.</w:t>
      </w:r>
    </w:p>
    <w:p w:rsidR="001D5476" w:rsidP="002D0B8A" w:rsidRDefault="001D5476" w14:paraId="249C8B50" w14:textId="77777777"/>
    <w:p w:rsidR="001D5476" w:rsidP="00F482E1" w:rsidRDefault="001D5476" w14:paraId="271D0C23" w14:textId="5193B912">
      <w:pPr>
        <w:rPr>
          <w:b/>
          <w:bCs/>
        </w:rPr>
      </w:pPr>
      <w:r w:rsidRPr="00F482E1">
        <w:rPr>
          <w:b/>
          <w:bCs/>
        </w:rPr>
        <w:t>Third party complaints</w:t>
      </w:r>
    </w:p>
    <w:p w:rsidR="001D5476" w:rsidP="002D0B8A" w:rsidRDefault="001D5476" w14:paraId="62AFF12F" w14:textId="66D29626">
      <w:r>
        <w:t>We allow third part</w:t>
      </w:r>
      <w:r w:rsidR="00992157">
        <w:t>ies to make a complaint on behalf of a patient. The patient must provide consent for them to do so. A third-party patient complaint form is available from reception.</w:t>
      </w:r>
    </w:p>
    <w:p w:rsidR="00992157" w:rsidP="002D0B8A" w:rsidRDefault="00992157" w14:paraId="551A513E" w14:textId="77777777"/>
    <w:p w:rsidR="00992157" w:rsidP="00F482E1" w:rsidRDefault="00992157" w14:paraId="6BF9D72D" w14:textId="1CE37473">
      <w:pPr>
        <w:rPr>
          <w:b/>
          <w:bCs/>
        </w:rPr>
      </w:pPr>
      <w:r w:rsidRPr="00F482E1">
        <w:rPr>
          <w:b/>
          <w:bCs/>
        </w:rPr>
        <w:t>Final response</w:t>
      </w:r>
    </w:p>
    <w:p w:rsidR="00992157" w:rsidP="002D0B8A" w:rsidRDefault="00992157" w14:paraId="0FC9BDD9" w14:textId="3DDAB121">
      <w:r>
        <w:t>We will issue a final response to all complainants which will provide full details and the outcome of the complaint. We will lia</w:t>
      </w:r>
      <w:r w:rsidR="003D4711">
        <w:t xml:space="preserve">ise with you about the progress of any complaint. </w:t>
      </w:r>
    </w:p>
    <w:p w:rsidR="003D4711" w:rsidP="002D0B8A" w:rsidRDefault="003D4711" w14:paraId="28557821" w14:textId="77777777"/>
    <w:p w:rsidR="003D4711" w:rsidP="00F482E1" w:rsidRDefault="003D4711" w14:paraId="607E78F0" w14:textId="0A82D882">
      <w:pPr>
        <w:rPr>
          <w:b/>
          <w:bCs/>
        </w:rPr>
      </w:pPr>
      <w:r w:rsidRPr="00F482E1">
        <w:rPr>
          <w:b/>
          <w:bCs/>
        </w:rPr>
        <w:t>Further action</w:t>
      </w:r>
    </w:p>
    <w:p w:rsidR="003D4711" w:rsidP="002D0B8A" w:rsidRDefault="003D4711" w14:paraId="35CD7DAC" w14:textId="4F6209E6">
      <w:r>
        <w:t>If you are dissatisfied with the outcome of your complaint from either</w:t>
      </w:r>
      <w:r w:rsidR="001A3926">
        <w:t xml:space="preserve"> the</w:t>
      </w:r>
      <w:r>
        <w:t xml:space="preserve"> Integrated Care Board (ICB) or this organisation</w:t>
      </w:r>
      <w:r w:rsidR="00AC416F">
        <w:t>, then you can escalate your complaint to:</w:t>
      </w:r>
    </w:p>
    <w:p w:rsidR="003D4711" w:rsidP="002D0B8A" w:rsidRDefault="003D4711" w14:paraId="3F2AD5B3" w14:textId="2788FCF7">
      <w:r>
        <w:br/>
      </w:r>
      <w:r w:rsidR="00AC416F">
        <w:t xml:space="preserve">Parliamentary Health Service Ombudsman (PHSO) at either: </w:t>
      </w:r>
    </w:p>
    <w:p w:rsidR="00AC416F" w:rsidP="002D0B8A" w:rsidRDefault="00AC416F" w14:paraId="52E1CC70" w14:textId="66B81756">
      <w:r>
        <w:t>Mi</w:t>
      </w:r>
      <w:r w:rsidR="00D776BE">
        <w:t>lbank Tower, Milbank</w:t>
      </w:r>
    </w:p>
    <w:p w:rsidR="00D776BE" w:rsidP="002D0B8A" w:rsidRDefault="00D776BE" w14:paraId="02779BB4" w14:textId="4A076032">
      <w:r>
        <w:t>London</w:t>
      </w:r>
    </w:p>
    <w:p w:rsidR="00D776BE" w:rsidP="002D0B8A" w:rsidRDefault="00D776BE" w14:paraId="2B601214" w14:textId="4318F001">
      <w:r>
        <w:t>SW1P 4QP</w:t>
      </w:r>
    </w:p>
    <w:p w:rsidR="00D776BE" w:rsidP="002D0B8A" w:rsidRDefault="00D776BE" w14:paraId="0380F8DA" w14:textId="77777777"/>
    <w:p w:rsidR="00D776BE" w:rsidP="002D0B8A" w:rsidRDefault="00D776BE" w14:paraId="370D095B" w14:textId="4C2A089D">
      <w:r>
        <w:t>Citygate, Mosley Street</w:t>
      </w:r>
    </w:p>
    <w:p w:rsidR="00D776BE" w:rsidP="002D0B8A" w:rsidRDefault="00D776BE" w14:paraId="296E17FB" w14:textId="70C7D805">
      <w:r>
        <w:t>Manchester</w:t>
      </w:r>
    </w:p>
    <w:p w:rsidR="00D776BE" w:rsidP="002D0B8A" w:rsidRDefault="00D776BE" w14:paraId="39B62083" w14:textId="3713BD95">
      <w:r>
        <w:t xml:space="preserve">M2 </w:t>
      </w:r>
      <w:r w:rsidR="00B32695">
        <w:t xml:space="preserve">3HQ </w:t>
      </w:r>
    </w:p>
    <w:p w:rsidR="00B32695" w:rsidP="002D0B8A" w:rsidRDefault="00B32695" w14:paraId="7FFB2471" w14:textId="526EDE1D">
      <w:r>
        <w:t>Tel: 0345 015 4033</w:t>
      </w:r>
    </w:p>
    <w:p w:rsidR="00240E44" w:rsidRDefault="00B32695" w14:paraId="045EE06E" w14:textId="45045A86">
      <w:hyperlink w:history="1" r:id="rId19">
        <w:r w:rsidRPr="008A3EAC">
          <w:rPr>
            <w:rStyle w:val="Hyperlink"/>
            <w:rFonts w:eastAsia="Times New Roman" w:cstheme="minorHAnsi"/>
            <w:lang w:eastAsia="en-GB"/>
          </w:rPr>
          <w:t>www.ombudsman.org.uk</w:t>
        </w:r>
      </w:hyperlink>
      <w:r>
        <w:rPr>
          <w:rFonts w:eastAsia="Times New Roman" w:cstheme="minorHAnsi"/>
          <w:lang w:eastAsia="en-GB"/>
        </w:rPr>
        <w:t xml:space="preserve"> </w:t>
      </w:r>
    </w:p>
    <w:p w:rsidR="00A55C1F" w:rsidP="00F482E1" w:rsidRDefault="00A55C1F" w14:paraId="2C558D6E" w14:textId="7A143272"/>
    <w:p w:rsidR="00A55C1F" w:rsidRDefault="00A55C1F" w14:paraId="78437C56" w14:textId="77777777"/>
    <w:p w:rsidRPr="00606BAA" w:rsidR="00E97B18" w:rsidP="002730F1" w:rsidRDefault="00E97B18" w14:paraId="3DE439F7" w14:textId="0B56CC7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606BAA">
        <w:rPr>
          <w:b/>
          <w:bCs/>
        </w:rPr>
        <w:t xml:space="preserve">Useful </w:t>
      </w:r>
      <w:r w:rsidR="00B12076">
        <w:rPr>
          <w:b/>
          <w:bCs/>
        </w:rPr>
        <w:t>Contacts</w:t>
      </w:r>
    </w:p>
    <w:p w:rsidR="00387B7F" w:rsidP="00AB35FB" w:rsidRDefault="00E97B18" w14:paraId="7E028D78" w14:textId="7CA46393">
      <w:pPr>
        <w:pStyle w:val="ListParagraph"/>
        <w:numPr>
          <w:ilvl w:val="0"/>
          <w:numId w:val="3"/>
        </w:numPr>
      </w:pPr>
      <w:r>
        <w:t>The North Hampshire Hospital</w:t>
      </w:r>
      <w:r w:rsidR="00AB35FB">
        <w:t xml:space="preserve"> (Basingstoke)</w:t>
      </w:r>
      <w:r>
        <w:t xml:space="preserve"> </w:t>
      </w:r>
      <w:hyperlink w:history="1" r:id="rId20">
        <w:r w:rsidRPr="00C76B88" w:rsidR="00B12076">
          <w:rPr>
            <w:rStyle w:val="Hyperlink"/>
          </w:rPr>
          <w:t>www.hampshirehospitals.nhs.uk</w:t>
        </w:r>
      </w:hyperlink>
      <w:r w:rsidR="00B12076">
        <w:t xml:space="preserve"> 01256 473202</w:t>
      </w:r>
    </w:p>
    <w:p w:rsidR="00AB35FB" w:rsidP="00AB35FB" w:rsidRDefault="00E97B18" w14:paraId="7D1BAC48" w14:textId="77777777">
      <w:pPr>
        <w:pStyle w:val="ListParagraph"/>
        <w:numPr>
          <w:ilvl w:val="0"/>
          <w:numId w:val="3"/>
        </w:numPr>
      </w:pPr>
      <w:r>
        <w:t>Samaritans</w:t>
      </w:r>
      <w:r w:rsidRPr="00AB35FB" w:rsidR="00AB35FB">
        <w:t xml:space="preserve"> </w:t>
      </w:r>
      <w:hyperlink w:history="1" r:id="rId21">
        <w:r w:rsidRPr="00C76B88" w:rsidR="00AB35FB">
          <w:rPr>
            <w:rStyle w:val="Hyperlink"/>
          </w:rPr>
          <w:t>www.samaritans.org</w:t>
        </w:r>
      </w:hyperlink>
      <w:r w:rsidR="00AB35FB">
        <w:t xml:space="preserve">  116 123 </w:t>
      </w:r>
    </w:p>
    <w:p w:rsidR="00606BAA" w:rsidP="00AB35FB" w:rsidRDefault="00E97B18" w14:paraId="29DFCF89" w14:textId="71223923">
      <w:pPr>
        <w:pStyle w:val="ListParagraph"/>
        <w:numPr>
          <w:ilvl w:val="0"/>
          <w:numId w:val="3"/>
        </w:numPr>
      </w:pPr>
      <w:r>
        <w:t>C</w:t>
      </w:r>
      <w:r w:rsidR="00AB35FB">
        <w:t>ruse Bereavement Support</w:t>
      </w:r>
      <w:r>
        <w:t xml:space="preserve"> </w:t>
      </w:r>
      <w:hyperlink w:history="1" r:id="rId22">
        <w:r w:rsidRPr="00C76B88" w:rsidR="00AB35FB">
          <w:rPr>
            <w:rStyle w:val="Hyperlink"/>
          </w:rPr>
          <w:t>www.cruse.org.uk</w:t>
        </w:r>
      </w:hyperlink>
      <w:r w:rsidR="00AB35FB">
        <w:t xml:space="preserve"> 0808 808 1677</w:t>
      </w:r>
      <w:r>
        <w:t xml:space="preserve"> </w:t>
      </w:r>
    </w:p>
    <w:p w:rsidRPr="00E83FD3" w:rsidR="00AB35FB" w:rsidP="00AB35FB" w:rsidRDefault="002B2DED" w14:paraId="7601DDAE" w14:textId="415DE06E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>
        <w:t>Let’s</w:t>
      </w:r>
      <w:r w:rsidR="00AB35FB">
        <w:t xml:space="preserve"> Talk About It (sexual health)</w:t>
      </w:r>
      <w:r w:rsidRPr="00AB35FB" w:rsidR="00AB35FB">
        <w:t xml:space="preserve"> </w:t>
      </w:r>
      <w:hyperlink w:history="1" r:id="rId23">
        <w:r w:rsidRPr="00C76B88" w:rsidR="00AB35FB">
          <w:rPr>
            <w:rStyle w:val="Hyperlink"/>
          </w:rPr>
          <w:t>www.letstalkaboutit.nhs.uk</w:t>
        </w:r>
      </w:hyperlink>
      <w:r w:rsidR="00AB35FB">
        <w:t xml:space="preserve"> </w:t>
      </w:r>
      <w:r w:rsidRPr="00AB35FB" w:rsidR="00AB35FB">
        <w:rPr>
          <w:rStyle w:val="Strong"/>
          <w:rFonts w:cstheme="minorHAnsi"/>
          <w:b w:val="0"/>
          <w:bCs w:val="0"/>
          <w:shd w:val="clear" w:color="auto" w:fill="FFFFFF"/>
        </w:rPr>
        <w:t>0300 300 2016</w:t>
      </w:r>
    </w:p>
    <w:p w:rsidRPr="00E83FD3" w:rsidR="00E83FD3" w:rsidP="00AB35FB" w:rsidRDefault="00E83FD3" w14:paraId="5F322543" w14:textId="51E0C7AD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>
        <w:rPr>
          <w:rStyle w:val="Strong"/>
          <w:rFonts w:cstheme="minorHAnsi"/>
          <w:b w:val="0"/>
          <w:bCs w:val="0"/>
          <w:shd w:val="clear" w:color="auto" w:fill="FFFFFF"/>
        </w:rPr>
        <w:t xml:space="preserve">Young Minds (young peoples mental health) </w:t>
      </w:r>
      <w:hyperlink w:history="1" r:id="rId24">
        <w:r w:rsidRPr="00C76B88">
          <w:rPr>
            <w:rStyle w:val="Hyperlink"/>
            <w:rFonts w:cstheme="minorHAnsi"/>
            <w:shd w:val="clear" w:color="auto" w:fill="FFFFFF"/>
          </w:rPr>
          <w:t>www.youngminds.org.uk</w:t>
        </w:r>
      </w:hyperlink>
      <w:r>
        <w:rPr>
          <w:rStyle w:val="Strong"/>
          <w:rFonts w:cstheme="minorHAnsi"/>
          <w:b w:val="0"/>
          <w:bCs w:val="0"/>
          <w:shd w:val="clear" w:color="auto" w:fill="FFFFFF"/>
        </w:rPr>
        <w:t xml:space="preserve"> </w:t>
      </w:r>
    </w:p>
    <w:p w:rsidR="00E83FD3" w:rsidP="00AB35FB" w:rsidRDefault="00FE4D1C" w14:paraId="297C6B19" w14:textId="06543570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FE4D1C">
        <w:rPr>
          <w:rFonts w:cstheme="minorHAnsi"/>
          <w:shd w:val="clear" w:color="auto" w:fill="FFFFFF"/>
        </w:rPr>
        <w:t>Narcotics Anonymous </w:t>
      </w:r>
      <w:r w:rsidRPr="00FE4D1C">
        <w:rPr>
          <w:rStyle w:val="Strong"/>
          <w:rFonts w:cstheme="minorHAnsi"/>
          <w:b w:val="0"/>
          <w:bCs w:val="0"/>
        </w:rPr>
        <w:t xml:space="preserve"> </w:t>
      </w:r>
      <w:hyperlink w:history="1" r:id="rId25">
        <w:r w:rsidRPr="00C76B88">
          <w:rPr>
            <w:rStyle w:val="Hyperlink"/>
          </w:rPr>
          <w:t>www.ukna.org</w:t>
        </w:r>
      </w:hyperlink>
      <w:r>
        <w:rPr>
          <w:rStyle w:val="Strong"/>
          <w:b w:val="0"/>
          <w:bCs w:val="0"/>
        </w:rPr>
        <w:t xml:space="preserve"> 0300 9991212</w:t>
      </w:r>
    </w:p>
    <w:p w:rsidR="00E83FD3" w:rsidP="00811427" w:rsidRDefault="00FE4D1C" w14:paraId="1E193852" w14:textId="56DB1C68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A71BBA">
        <w:rPr>
          <w:rFonts w:cstheme="minorHAnsi"/>
          <w:shd w:val="clear" w:color="auto" w:fill="FFFFFF"/>
        </w:rPr>
        <w:t>Alcoholics Anonymous</w:t>
      </w:r>
      <w:r w:rsidRPr="00A71BBA">
        <w:rPr>
          <w:rStyle w:val="Strong"/>
          <w:rFonts w:cstheme="minorHAnsi"/>
        </w:rPr>
        <w:t xml:space="preserve"> </w:t>
      </w:r>
      <w:hyperlink w:history="1" r:id="rId26">
        <w:r w:rsidRPr="00C76B88">
          <w:rPr>
            <w:rStyle w:val="Hyperlink"/>
          </w:rPr>
          <w:t>www.alcoholics-anonymous.org.uk</w:t>
        </w:r>
      </w:hyperlink>
      <w:r w:rsidRPr="00A71BBA">
        <w:rPr>
          <w:rStyle w:val="Strong"/>
          <w:b w:val="0"/>
          <w:bCs w:val="0"/>
        </w:rPr>
        <w:t xml:space="preserve"> call 0800 9177650</w:t>
      </w:r>
    </w:p>
    <w:p w:rsidR="001E353E" w:rsidP="00811427" w:rsidRDefault="001E353E" w14:paraId="173D9344" w14:textId="4F261C2B">
      <w:pPr>
        <w:pStyle w:val="ListParagraph"/>
        <w:numPr>
          <w:ilvl w:val="0"/>
          <w:numId w:val="3"/>
        </w:numPr>
      </w:pPr>
      <w:r>
        <w:rPr>
          <w:rStyle w:val="Strong"/>
          <w:b w:val="0"/>
          <w:bCs w:val="0"/>
        </w:rPr>
        <w:t>Learn</w:t>
      </w:r>
      <w:r w:rsidR="00390C9F">
        <w:rPr>
          <w:rStyle w:val="Strong"/>
          <w:b w:val="0"/>
          <w:bCs w:val="0"/>
        </w:rPr>
        <w:t xml:space="preserve">ing disability services :: Hampshire and Isle of Wight NHS Foundation Trust </w:t>
      </w:r>
      <w:hyperlink w:history="1" r:id="rId27">
        <w:r w:rsidRPr="003141C4" w:rsidR="00A55C1F">
          <w:rPr>
            <w:rStyle w:val="Hyperlink"/>
          </w:rPr>
          <w:t>https://hiowhealthcare.nhs.uk/our-services/learning-disability-services</w:t>
        </w:r>
      </w:hyperlink>
      <w:r w:rsidR="00A55C1F">
        <w:t xml:space="preserve"> </w:t>
      </w:r>
      <w:r w:rsidR="00F536F9">
        <w:t xml:space="preserve"> </w:t>
      </w:r>
    </w:p>
    <w:p w:rsidRPr="004A3D26" w:rsidR="00D17D54" w:rsidP="00811427" w:rsidRDefault="00D17D54" w14:paraId="143D4BAE" w14:textId="69F95AB7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>
        <w:t xml:space="preserve">Easy Health – </w:t>
      </w:r>
      <w:hyperlink w:history="1" r:id="rId28">
        <w:r w:rsidRPr="003141C4">
          <w:rPr>
            <w:rStyle w:val="Hyperlink"/>
          </w:rPr>
          <w:t>www.easyhealth.org.uk</w:t>
        </w:r>
      </w:hyperlink>
    </w:p>
    <w:sectPr w:rsidRPr="004A3D26" w:rsidR="00D17D54" w:rsidSect="00650815">
      <w:headerReference w:type="default" r:id="rId29"/>
      <w:footerReference w:type="default" r:id="rId30"/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671" w:rsidP="00576B6A" w:rsidRDefault="00051671" w14:paraId="676B667B" w14:textId="77777777">
      <w:r>
        <w:separator/>
      </w:r>
    </w:p>
  </w:endnote>
  <w:endnote w:type="continuationSeparator" w:id="0">
    <w:p w:rsidR="00051671" w:rsidP="00576B6A" w:rsidRDefault="00051671" w14:paraId="36BA2B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B6A" w:rsidRDefault="00FD09E5" w14:paraId="45C3A4E9" w14:textId="33FA2657">
    <w:pPr>
      <w:pStyle w:val="Footer"/>
    </w:pPr>
    <w:r>
      <w:t>Updated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671" w:rsidP="00576B6A" w:rsidRDefault="00051671" w14:paraId="1984DCEB" w14:textId="77777777">
      <w:r>
        <w:separator/>
      </w:r>
    </w:p>
  </w:footnote>
  <w:footnote w:type="continuationSeparator" w:id="0">
    <w:p w:rsidR="00051671" w:rsidP="00576B6A" w:rsidRDefault="00051671" w14:paraId="5DDCDFA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C67A5" w:rsidTr="46FDAE5A" w14:paraId="48ACE37C" w14:textId="77777777">
      <w:trPr>
        <w:trHeight w:val="300"/>
      </w:trPr>
      <w:tc>
        <w:tcPr>
          <w:tcW w:w="3005" w:type="dxa"/>
        </w:tcPr>
        <w:p w:rsidR="46FDAE5A" w:rsidP="46FDAE5A" w:rsidRDefault="46FDAE5A" w14:paraId="5E91075B" w14:textId="54F8A47F">
          <w:pPr>
            <w:pStyle w:val="Header"/>
            <w:ind w:left="-115"/>
          </w:pPr>
        </w:p>
      </w:tc>
      <w:tc>
        <w:tcPr>
          <w:tcW w:w="3005" w:type="dxa"/>
        </w:tcPr>
        <w:p w:rsidR="46FDAE5A" w:rsidP="46FDAE5A" w:rsidRDefault="46FDAE5A" w14:paraId="7C3EECF6" w14:textId="1EE74A23">
          <w:pPr>
            <w:pStyle w:val="Header"/>
            <w:jc w:val="center"/>
          </w:pPr>
        </w:p>
      </w:tc>
      <w:tc>
        <w:tcPr>
          <w:tcW w:w="3005" w:type="dxa"/>
        </w:tcPr>
        <w:p w:rsidR="46FDAE5A" w:rsidP="46FDAE5A" w:rsidRDefault="46FDAE5A" w14:paraId="06388CCF" w14:textId="7680A43C">
          <w:pPr>
            <w:pStyle w:val="Header"/>
            <w:ind w:right="-115"/>
            <w:jc w:val="right"/>
          </w:pPr>
        </w:p>
      </w:tc>
    </w:tr>
  </w:tbl>
  <w:p w:rsidR="46FDAE5A" w:rsidP="46FDAE5A" w:rsidRDefault="46FDAE5A" w14:paraId="4D8C68DC" w14:textId="3D41B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08E6"/>
    <w:multiLevelType w:val="hybridMultilevel"/>
    <w:tmpl w:val="1BAABA04"/>
    <w:lvl w:ilvl="0" w:tplc="47B2CA46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765F93"/>
    <w:multiLevelType w:val="hybridMultilevel"/>
    <w:tmpl w:val="ACA027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3765FE"/>
    <w:multiLevelType w:val="hybridMultilevel"/>
    <w:tmpl w:val="8DF22112"/>
    <w:lvl w:ilvl="0" w:tplc="47B2CA46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num w:numId="1" w16cid:durableId="2083061791">
    <w:abstractNumId w:val="1"/>
  </w:num>
  <w:num w:numId="2" w16cid:durableId="1667055197">
    <w:abstractNumId w:val="2"/>
  </w:num>
  <w:num w:numId="3" w16cid:durableId="15918865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18"/>
    <w:rsid w:val="00006ED6"/>
    <w:rsid w:val="00051671"/>
    <w:rsid w:val="00067832"/>
    <w:rsid w:val="00083F55"/>
    <w:rsid w:val="000A0CDE"/>
    <w:rsid w:val="000D4715"/>
    <w:rsid w:val="000E368A"/>
    <w:rsid w:val="000E5FB2"/>
    <w:rsid w:val="000F5F8C"/>
    <w:rsid w:val="000F693B"/>
    <w:rsid w:val="001067B6"/>
    <w:rsid w:val="00111FD4"/>
    <w:rsid w:val="00114B8C"/>
    <w:rsid w:val="00124AF1"/>
    <w:rsid w:val="0013186B"/>
    <w:rsid w:val="001472CC"/>
    <w:rsid w:val="00147373"/>
    <w:rsid w:val="001A3926"/>
    <w:rsid w:val="001C4523"/>
    <w:rsid w:val="001D5476"/>
    <w:rsid w:val="001E0BF9"/>
    <w:rsid w:val="001E353E"/>
    <w:rsid w:val="001E49D0"/>
    <w:rsid w:val="001F25B3"/>
    <w:rsid w:val="0022305E"/>
    <w:rsid w:val="002330A7"/>
    <w:rsid w:val="0024033A"/>
    <w:rsid w:val="00240E44"/>
    <w:rsid w:val="00245775"/>
    <w:rsid w:val="00254A0B"/>
    <w:rsid w:val="00265834"/>
    <w:rsid w:val="002730F1"/>
    <w:rsid w:val="00282E73"/>
    <w:rsid w:val="00284CEB"/>
    <w:rsid w:val="00292B28"/>
    <w:rsid w:val="002938BD"/>
    <w:rsid w:val="002A3142"/>
    <w:rsid w:val="002A6136"/>
    <w:rsid w:val="002A7AAB"/>
    <w:rsid w:val="002B2DED"/>
    <w:rsid w:val="002C0E99"/>
    <w:rsid w:val="002C1016"/>
    <w:rsid w:val="002C6678"/>
    <w:rsid w:val="002D0B8A"/>
    <w:rsid w:val="002E08C8"/>
    <w:rsid w:val="002E144E"/>
    <w:rsid w:val="002E4355"/>
    <w:rsid w:val="00353FA2"/>
    <w:rsid w:val="00354206"/>
    <w:rsid w:val="00364A1A"/>
    <w:rsid w:val="0037181F"/>
    <w:rsid w:val="00387B7F"/>
    <w:rsid w:val="00390C9F"/>
    <w:rsid w:val="003A53DA"/>
    <w:rsid w:val="003D4711"/>
    <w:rsid w:val="003F01A9"/>
    <w:rsid w:val="00407157"/>
    <w:rsid w:val="00414A48"/>
    <w:rsid w:val="00420A3B"/>
    <w:rsid w:val="00430058"/>
    <w:rsid w:val="00440DDE"/>
    <w:rsid w:val="004444A0"/>
    <w:rsid w:val="004600A6"/>
    <w:rsid w:val="004A3AE5"/>
    <w:rsid w:val="004A3D26"/>
    <w:rsid w:val="004A48BC"/>
    <w:rsid w:val="004A67F9"/>
    <w:rsid w:val="004B1E34"/>
    <w:rsid w:val="004B49D8"/>
    <w:rsid w:val="004B515E"/>
    <w:rsid w:val="004C4F9B"/>
    <w:rsid w:val="004C60F4"/>
    <w:rsid w:val="004D012A"/>
    <w:rsid w:val="004D6969"/>
    <w:rsid w:val="004D6EEC"/>
    <w:rsid w:val="004E4643"/>
    <w:rsid w:val="004F5CD0"/>
    <w:rsid w:val="00536C17"/>
    <w:rsid w:val="005440F6"/>
    <w:rsid w:val="005559C5"/>
    <w:rsid w:val="00562D1C"/>
    <w:rsid w:val="00576B6A"/>
    <w:rsid w:val="00576FBC"/>
    <w:rsid w:val="00587C40"/>
    <w:rsid w:val="005971D2"/>
    <w:rsid w:val="00597752"/>
    <w:rsid w:val="005A5F22"/>
    <w:rsid w:val="005A64BB"/>
    <w:rsid w:val="005C19C4"/>
    <w:rsid w:val="005C2A82"/>
    <w:rsid w:val="005D61A9"/>
    <w:rsid w:val="006056F8"/>
    <w:rsid w:val="00605C9A"/>
    <w:rsid w:val="00606BAA"/>
    <w:rsid w:val="006076BB"/>
    <w:rsid w:val="00614410"/>
    <w:rsid w:val="00621BD2"/>
    <w:rsid w:val="00650815"/>
    <w:rsid w:val="0066202D"/>
    <w:rsid w:val="00662499"/>
    <w:rsid w:val="00663D3C"/>
    <w:rsid w:val="006721D9"/>
    <w:rsid w:val="006727D4"/>
    <w:rsid w:val="00686F0B"/>
    <w:rsid w:val="006D44DA"/>
    <w:rsid w:val="006F0492"/>
    <w:rsid w:val="006F09C7"/>
    <w:rsid w:val="006F40E9"/>
    <w:rsid w:val="00701443"/>
    <w:rsid w:val="00710108"/>
    <w:rsid w:val="00714C30"/>
    <w:rsid w:val="0074582B"/>
    <w:rsid w:val="00750909"/>
    <w:rsid w:val="00772BF8"/>
    <w:rsid w:val="00794B26"/>
    <w:rsid w:val="00796597"/>
    <w:rsid w:val="007A4D24"/>
    <w:rsid w:val="007D155D"/>
    <w:rsid w:val="0083193E"/>
    <w:rsid w:val="00836229"/>
    <w:rsid w:val="00851A8E"/>
    <w:rsid w:val="008830D4"/>
    <w:rsid w:val="00890271"/>
    <w:rsid w:val="00894A5A"/>
    <w:rsid w:val="008A2499"/>
    <w:rsid w:val="008E1537"/>
    <w:rsid w:val="008F4D3E"/>
    <w:rsid w:val="00912DA0"/>
    <w:rsid w:val="00926DC7"/>
    <w:rsid w:val="00927126"/>
    <w:rsid w:val="00950CBF"/>
    <w:rsid w:val="00967E4B"/>
    <w:rsid w:val="00992157"/>
    <w:rsid w:val="00995592"/>
    <w:rsid w:val="009A17EC"/>
    <w:rsid w:val="009B6FE2"/>
    <w:rsid w:val="00A00265"/>
    <w:rsid w:val="00A044A1"/>
    <w:rsid w:val="00A06803"/>
    <w:rsid w:val="00A20FD7"/>
    <w:rsid w:val="00A52E4D"/>
    <w:rsid w:val="00A55C1F"/>
    <w:rsid w:val="00A71BBA"/>
    <w:rsid w:val="00A83E15"/>
    <w:rsid w:val="00A86141"/>
    <w:rsid w:val="00AB1211"/>
    <w:rsid w:val="00AB35FB"/>
    <w:rsid w:val="00AC416F"/>
    <w:rsid w:val="00AE3446"/>
    <w:rsid w:val="00B12076"/>
    <w:rsid w:val="00B214CC"/>
    <w:rsid w:val="00B268E1"/>
    <w:rsid w:val="00B32695"/>
    <w:rsid w:val="00B40920"/>
    <w:rsid w:val="00B423DF"/>
    <w:rsid w:val="00B64692"/>
    <w:rsid w:val="00B656D4"/>
    <w:rsid w:val="00B65D9F"/>
    <w:rsid w:val="00B773D3"/>
    <w:rsid w:val="00BA68BC"/>
    <w:rsid w:val="00BB0443"/>
    <w:rsid w:val="00BB3995"/>
    <w:rsid w:val="00BB42E4"/>
    <w:rsid w:val="00BC48FE"/>
    <w:rsid w:val="00BC67A5"/>
    <w:rsid w:val="00BC7500"/>
    <w:rsid w:val="00BD3594"/>
    <w:rsid w:val="00C009A5"/>
    <w:rsid w:val="00C166A6"/>
    <w:rsid w:val="00C176EA"/>
    <w:rsid w:val="00C32A20"/>
    <w:rsid w:val="00C336B6"/>
    <w:rsid w:val="00C46C78"/>
    <w:rsid w:val="00C54380"/>
    <w:rsid w:val="00C549A4"/>
    <w:rsid w:val="00C6063B"/>
    <w:rsid w:val="00C633C8"/>
    <w:rsid w:val="00C63672"/>
    <w:rsid w:val="00C664E7"/>
    <w:rsid w:val="00C86919"/>
    <w:rsid w:val="00C90654"/>
    <w:rsid w:val="00CE20F9"/>
    <w:rsid w:val="00CE2C50"/>
    <w:rsid w:val="00CE572E"/>
    <w:rsid w:val="00CF6427"/>
    <w:rsid w:val="00D17D54"/>
    <w:rsid w:val="00D37CA4"/>
    <w:rsid w:val="00D61E7C"/>
    <w:rsid w:val="00D6335E"/>
    <w:rsid w:val="00D64733"/>
    <w:rsid w:val="00D64C17"/>
    <w:rsid w:val="00D776BE"/>
    <w:rsid w:val="00D826AC"/>
    <w:rsid w:val="00D91154"/>
    <w:rsid w:val="00DB2F5E"/>
    <w:rsid w:val="00DC41DC"/>
    <w:rsid w:val="00DC78E9"/>
    <w:rsid w:val="00DF1737"/>
    <w:rsid w:val="00E13FAF"/>
    <w:rsid w:val="00E233FF"/>
    <w:rsid w:val="00E73AAD"/>
    <w:rsid w:val="00E805BE"/>
    <w:rsid w:val="00E83FD3"/>
    <w:rsid w:val="00E87FCA"/>
    <w:rsid w:val="00E97B18"/>
    <w:rsid w:val="00EB1AD8"/>
    <w:rsid w:val="00EC66DE"/>
    <w:rsid w:val="00F0082D"/>
    <w:rsid w:val="00F21C24"/>
    <w:rsid w:val="00F482E1"/>
    <w:rsid w:val="00F5100F"/>
    <w:rsid w:val="00F536F9"/>
    <w:rsid w:val="00F57308"/>
    <w:rsid w:val="00F6554C"/>
    <w:rsid w:val="00FA497C"/>
    <w:rsid w:val="00FB2AB2"/>
    <w:rsid w:val="00FB5FEE"/>
    <w:rsid w:val="00FD09E5"/>
    <w:rsid w:val="00FE2323"/>
    <w:rsid w:val="00FE4D1C"/>
    <w:rsid w:val="0DED8D5C"/>
    <w:rsid w:val="1C5A861B"/>
    <w:rsid w:val="1E4859AF"/>
    <w:rsid w:val="1EEA5281"/>
    <w:rsid w:val="2057903D"/>
    <w:rsid w:val="21FAC108"/>
    <w:rsid w:val="27D659A6"/>
    <w:rsid w:val="3F9253F1"/>
    <w:rsid w:val="46FDAE5A"/>
    <w:rsid w:val="476B416F"/>
    <w:rsid w:val="48559CB5"/>
    <w:rsid w:val="50A9369B"/>
    <w:rsid w:val="59BE4DCC"/>
    <w:rsid w:val="6034B42B"/>
    <w:rsid w:val="6C191F98"/>
    <w:rsid w:val="751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BD49"/>
  <w15:chartTrackingRefBased/>
  <w15:docId w15:val="{A29C6344-C0DD-4CAA-A6AD-77D03A0DE4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B1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B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B18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E97B18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5081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B35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464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6B6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76B6A"/>
  </w:style>
  <w:style w:type="paragraph" w:styleId="Footer">
    <w:name w:val="footer"/>
    <w:basedOn w:val="Normal"/>
    <w:link w:val="FooterChar"/>
    <w:uiPriority w:val="99"/>
    <w:unhideWhenUsed/>
    <w:rsid w:val="00576B6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76B6A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36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.jpeg" Id="rId13" /><Relationship Type="http://schemas.openxmlformats.org/officeDocument/2006/relationships/hyperlink" Target="mailto:Hiowicb-his.patientexperience@nhs.net" TargetMode="External" Id="rId18" /><Relationship Type="http://schemas.openxmlformats.org/officeDocument/2006/relationships/hyperlink" Target="http://www.alcoholics-anonymous.org.uk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://www.samaritans.org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://www.odihamhealthcentre.co.uk" TargetMode="External" Id="rId12" /><Relationship Type="http://schemas.openxmlformats.org/officeDocument/2006/relationships/hyperlink" Target="mailto:hiowicb-hsi.odihamhealthcentre-reception@nhs.net" TargetMode="External" Id="rId17" /><Relationship Type="http://schemas.openxmlformats.org/officeDocument/2006/relationships/hyperlink" Target="http://www.ukna.org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mailto:hiowicb-hsi.ohc-prescriptions@nhs.net" TargetMode="External" Id="rId16" /><Relationship Type="http://schemas.openxmlformats.org/officeDocument/2006/relationships/hyperlink" Target="http://www.hampshirehospitals.nhs.uk" TargetMode="External" Id="rId20" /><Relationship Type="http://schemas.openxmlformats.org/officeDocument/2006/relationships/header" Target="header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hiowicb-hsi.odihamhealthcentre-reception@nhs.net" TargetMode="External" Id="rId11" /><Relationship Type="http://schemas.openxmlformats.org/officeDocument/2006/relationships/hyperlink" Target="http://www.youngminds.org.uk" TargetMode="External" Id="rId24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openxmlformats.org/officeDocument/2006/relationships/hyperlink" Target="http://www.odihamhealthcentre.co.uk" TargetMode="External" Id="rId15" /><Relationship Type="http://schemas.openxmlformats.org/officeDocument/2006/relationships/hyperlink" Target="http://www.letstalkaboutit.nhs.uk" TargetMode="External" Id="rId23" /><Relationship Type="http://schemas.openxmlformats.org/officeDocument/2006/relationships/hyperlink" Target="http://www.easyhealth.org.uk" TargetMode="External" Id="rId28" /><Relationship Type="http://schemas.openxmlformats.org/officeDocument/2006/relationships/image" Target="media/image1.jpeg" Id="rId10" /><Relationship Type="http://schemas.openxmlformats.org/officeDocument/2006/relationships/hyperlink" Target="http://www.ombudsman.org.uk" TargetMode="External" Id="rId19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3.jpeg" Id="rId14" /><Relationship Type="http://schemas.openxmlformats.org/officeDocument/2006/relationships/hyperlink" Target="http://www.cruse.org.uk" TargetMode="External" Id="rId22" /><Relationship Type="http://schemas.openxmlformats.org/officeDocument/2006/relationships/hyperlink" Target="https://hiowhealthcare.nhs.uk/our-services/learning-disability-services" TargetMode="External" Id="rId27" /><Relationship Type="http://schemas.openxmlformats.org/officeDocument/2006/relationships/footer" Target="footer1.xml" Id="rId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68447D0AFCC438B755727CA1A18CE" ma:contentTypeVersion="16" ma:contentTypeDescription="Create a new document." ma:contentTypeScope="" ma:versionID="3146e2a4ba2267fc30071a5773ee0f54">
  <xsd:schema xmlns:xsd="http://www.w3.org/2001/XMLSchema" xmlns:xs="http://www.w3.org/2001/XMLSchema" xmlns:p="http://schemas.microsoft.com/office/2006/metadata/properties" xmlns:ns1="http://schemas.microsoft.com/sharepoint/v3" xmlns:ns2="2d15a8f0-8941-417a-b134-ea87abe05981" xmlns:ns3="10540b60-c5af-4922-b6bc-e7c6d19676f3" targetNamespace="http://schemas.microsoft.com/office/2006/metadata/properties" ma:root="true" ma:fieldsID="d699675da47a1cae5218d9e5eccf639b" ns1:_="" ns2:_="" ns3:_="">
    <xsd:import namespace="http://schemas.microsoft.com/sharepoint/v3"/>
    <xsd:import namespace="2d15a8f0-8941-417a-b134-ea87abe05981"/>
    <xsd:import namespace="10540b60-c5af-4922-b6bc-e7c6d19676f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a8f0-8941-417a-b134-ea87abe059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40b60-c5af-4922-b6bc-e7c6d19676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26da90b-96dc-4d62-9d74-ee4b98a55496}" ma:internalName="TaxCatchAll" ma:showField="CatchAllData" ma:web="10540b60-c5af-4922-b6bc-e7c6d1967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d15a8f0-8941-417a-b134-ea87abe05981">
      <Terms xmlns="http://schemas.microsoft.com/office/infopath/2007/PartnerControls"/>
    </lcf76f155ced4ddcb4097134ff3c332f>
    <TaxCatchAll xmlns="10540b60-c5af-4922-b6bc-e7c6d19676f3" xsi:nil="true"/>
  </documentManagement>
</p:properties>
</file>

<file path=customXml/itemProps1.xml><?xml version="1.0" encoding="utf-8"?>
<ds:datastoreItem xmlns:ds="http://schemas.openxmlformats.org/officeDocument/2006/customXml" ds:itemID="{5E16305F-5C86-460A-BB6C-314A9781D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15a8f0-8941-417a-b134-ea87abe05981"/>
    <ds:schemaRef ds:uri="10540b60-c5af-4922-b6bc-e7c6d1967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332DB-1AD2-4799-8297-53C927BB7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3C836-C240-40C8-B371-FEAC319591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15a8f0-8941-417a-b134-ea87abe05981"/>
    <ds:schemaRef ds:uri="10540b60-c5af-4922-b6bc-e7c6d19676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EVANS, Jo (ODIHAM HEALTH CENTRE)</dc:creator>
  <keywords/>
  <dc:description/>
  <lastModifiedBy>BOWMAN, Rebecca (ODIHAM HEALTH CENTRE)</lastModifiedBy>
  <revision>113</revision>
  <lastPrinted>2022-11-28T13:36:00.0000000Z</lastPrinted>
  <dcterms:created xsi:type="dcterms:W3CDTF">2024-06-26T09:44:00.0000000Z</dcterms:created>
  <dcterms:modified xsi:type="dcterms:W3CDTF">2026-04-21T09:17:13.7544032Z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0x01010014968447D0AFCC438B755727CA1A18CE</vt:lpwstr>
  </property>
  <property fmtid="{D5CDD505-2E9C-101B-9397-08002B2CF9AE}" pid="3" name="MediaServiceImageTags">
    <vt:lpwstr/>
  </property>
</Properties>
</file>